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FCE09" w14:textId="55B16337" w:rsidR="00BB4647" w:rsidRPr="00B351A5" w:rsidRDefault="001930E6" w:rsidP="00E465B0">
      <w:pPr>
        <w:ind w:left="-851"/>
        <w:rPr>
          <w:rFonts w:ascii="Arial Narrow" w:hAnsi="Arial Narrow"/>
          <w:b/>
          <w:color w:val="048341"/>
          <w:sz w:val="18"/>
          <w:szCs w:val="18"/>
          <w:lang w:val="sl-SI"/>
        </w:rPr>
      </w:pPr>
      <w:r w:rsidRPr="00B351A5">
        <w:rPr>
          <w:noProof/>
          <w:lang w:val="sl-SI" w:eastAsia="sl-SI"/>
        </w:rPr>
        <w:drawing>
          <wp:anchor distT="0" distB="0" distL="114300" distR="114300" simplePos="0" relativeHeight="251658240" behindDoc="1" locked="0" layoutInCell="1" allowOverlap="1" wp14:anchorId="0598DBAE" wp14:editId="778A1A21">
            <wp:simplePos x="0" y="0"/>
            <wp:positionH relativeFrom="column">
              <wp:posOffset>-519153</wp:posOffset>
            </wp:positionH>
            <wp:positionV relativeFrom="paragraph">
              <wp:posOffset>-41022</wp:posOffset>
            </wp:positionV>
            <wp:extent cx="7034400" cy="1627022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lava-06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34400" cy="16270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380DC6" w14:textId="77777777" w:rsidR="00E465B0" w:rsidRPr="00B351A5" w:rsidRDefault="00E465B0" w:rsidP="00E465B0">
      <w:pPr>
        <w:ind w:left="-851"/>
        <w:rPr>
          <w:rFonts w:ascii="Arial Narrow" w:hAnsi="Arial Narrow"/>
          <w:b/>
          <w:color w:val="048341"/>
          <w:sz w:val="22"/>
          <w:szCs w:val="22"/>
          <w:lang w:val="sl-SI"/>
        </w:rPr>
      </w:pPr>
    </w:p>
    <w:p w14:paraId="418C51FA" w14:textId="77777777" w:rsidR="00D31D2D" w:rsidRPr="00B351A5" w:rsidRDefault="00D31D2D" w:rsidP="00941209">
      <w:pPr>
        <w:rPr>
          <w:rFonts w:ascii="Arial Narrow" w:hAnsi="Arial Narrow"/>
          <w:b/>
          <w:color w:val="007959"/>
          <w:sz w:val="18"/>
          <w:szCs w:val="18"/>
          <w:lang w:val="sl-SI"/>
        </w:rPr>
      </w:pPr>
    </w:p>
    <w:p w14:paraId="791945D9" w14:textId="5C8B68D9" w:rsidR="0004781B" w:rsidRPr="00B351A5" w:rsidRDefault="00FC33C4" w:rsidP="00941209">
      <w:pPr>
        <w:rPr>
          <w:rFonts w:ascii="Arial Narrow" w:hAnsi="Arial Narrow"/>
          <w:b/>
          <w:color w:val="007959"/>
          <w:sz w:val="18"/>
          <w:szCs w:val="18"/>
          <w:lang w:val="sl-SI"/>
        </w:rPr>
      </w:pPr>
      <w:r>
        <w:rPr>
          <w:rFonts w:ascii="Arial Narrow" w:hAnsi="Arial Narrow"/>
          <w:b/>
          <w:color w:val="007959"/>
          <w:sz w:val="18"/>
          <w:szCs w:val="18"/>
          <w:lang w:val="sl-SI"/>
        </w:rPr>
        <w:t>ŽUPAN</w:t>
      </w:r>
    </w:p>
    <w:p w14:paraId="177A614A" w14:textId="77777777" w:rsidR="00BB4647" w:rsidRPr="00B351A5" w:rsidRDefault="00BB4647" w:rsidP="00941209">
      <w:pPr>
        <w:rPr>
          <w:rFonts w:ascii="Arial Narrow" w:hAnsi="Arial Narrow"/>
          <w:b/>
          <w:color w:val="048341"/>
          <w:sz w:val="18"/>
          <w:szCs w:val="18"/>
          <w:lang w:val="sl-SI"/>
        </w:rPr>
      </w:pPr>
    </w:p>
    <w:p w14:paraId="3D98CEA8" w14:textId="77777777" w:rsidR="0004781B" w:rsidRPr="00B351A5" w:rsidRDefault="0004781B" w:rsidP="0004781B">
      <w:pPr>
        <w:rPr>
          <w:rFonts w:ascii="Arial Narrow" w:hAnsi="Arial Narrow"/>
          <w:sz w:val="18"/>
          <w:szCs w:val="18"/>
          <w:lang w:val="sl-SI"/>
        </w:rPr>
      </w:pPr>
    </w:p>
    <w:p w14:paraId="7D289AB7" w14:textId="77777777" w:rsidR="0004781B" w:rsidRPr="00B351A5" w:rsidRDefault="0004781B" w:rsidP="0004781B">
      <w:pPr>
        <w:rPr>
          <w:rFonts w:ascii="Arial Narrow" w:hAnsi="Arial Narrow"/>
          <w:sz w:val="18"/>
          <w:szCs w:val="18"/>
          <w:lang w:val="sl-SI"/>
        </w:rPr>
      </w:pPr>
    </w:p>
    <w:p w14:paraId="19EA99EF" w14:textId="77777777" w:rsidR="0004781B" w:rsidRPr="00B351A5" w:rsidRDefault="0004781B" w:rsidP="0004781B">
      <w:pPr>
        <w:rPr>
          <w:rFonts w:ascii="Arial Narrow" w:hAnsi="Arial Narrow"/>
          <w:sz w:val="18"/>
          <w:szCs w:val="18"/>
          <w:lang w:val="sl-SI"/>
        </w:rPr>
      </w:pPr>
    </w:p>
    <w:p w14:paraId="61E4D73D" w14:textId="77777777" w:rsidR="0004781B" w:rsidRPr="00B351A5" w:rsidRDefault="0004781B" w:rsidP="0004781B">
      <w:pPr>
        <w:rPr>
          <w:rFonts w:ascii="Arial Narrow" w:hAnsi="Arial Narrow"/>
          <w:sz w:val="18"/>
          <w:szCs w:val="18"/>
          <w:lang w:val="sl-SI"/>
        </w:rPr>
      </w:pPr>
    </w:p>
    <w:p w14:paraId="70D4E7C3" w14:textId="77777777" w:rsidR="0004781B" w:rsidRPr="00B351A5" w:rsidRDefault="0004781B" w:rsidP="0004781B">
      <w:pPr>
        <w:rPr>
          <w:rFonts w:ascii="Arial Narrow" w:hAnsi="Arial Narrow"/>
          <w:sz w:val="18"/>
          <w:szCs w:val="18"/>
          <w:lang w:val="sl-SI"/>
        </w:rPr>
      </w:pPr>
    </w:p>
    <w:p w14:paraId="589E990F" w14:textId="77777777" w:rsidR="0004781B" w:rsidRPr="00B351A5" w:rsidRDefault="0004781B" w:rsidP="0004781B">
      <w:pPr>
        <w:rPr>
          <w:rFonts w:ascii="Arial Narrow" w:hAnsi="Arial Narrow"/>
          <w:sz w:val="18"/>
          <w:szCs w:val="18"/>
          <w:lang w:val="sl-SI"/>
        </w:rPr>
      </w:pPr>
    </w:p>
    <w:p w14:paraId="03C190A6" w14:textId="77777777" w:rsidR="0004781B" w:rsidRPr="00B351A5" w:rsidRDefault="0004781B" w:rsidP="0004781B">
      <w:pPr>
        <w:rPr>
          <w:rFonts w:ascii="Arial Narrow" w:hAnsi="Arial Narrow"/>
          <w:sz w:val="18"/>
          <w:szCs w:val="18"/>
          <w:lang w:val="sl-SI"/>
        </w:rPr>
      </w:pPr>
    </w:p>
    <w:p w14:paraId="563AD829" w14:textId="55D81A4D" w:rsidR="00BD3E2A" w:rsidRPr="00DE7069" w:rsidRDefault="003C12A8" w:rsidP="00BD3E2A">
      <w:pPr>
        <w:rPr>
          <w:rFonts w:ascii="Arial" w:hAnsi="Arial"/>
          <w:sz w:val="22"/>
          <w:szCs w:val="22"/>
          <w:lang w:val="sl-SI"/>
        </w:rPr>
      </w:pPr>
      <w:r>
        <w:rPr>
          <w:rFonts w:ascii="Arial" w:hAnsi="Arial"/>
          <w:sz w:val="22"/>
          <w:szCs w:val="22"/>
          <w:lang w:val="sl-SI"/>
        </w:rPr>
        <w:t>Številka:  478</w:t>
      </w:r>
      <w:r w:rsidR="00AC1B7F" w:rsidRPr="00DE7069">
        <w:rPr>
          <w:rFonts w:ascii="Arial" w:hAnsi="Arial"/>
          <w:sz w:val="22"/>
          <w:szCs w:val="22"/>
          <w:lang w:val="sl-SI"/>
        </w:rPr>
        <w:t>-</w:t>
      </w:r>
      <w:r>
        <w:rPr>
          <w:rFonts w:ascii="Arial" w:hAnsi="Arial"/>
          <w:sz w:val="22"/>
          <w:szCs w:val="22"/>
          <w:lang w:val="sl-SI"/>
        </w:rPr>
        <w:t>00</w:t>
      </w:r>
      <w:r w:rsidR="005D2D81">
        <w:rPr>
          <w:rFonts w:ascii="Arial" w:hAnsi="Arial"/>
          <w:sz w:val="22"/>
          <w:szCs w:val="22"/>
          <w:lang w:val="sl-SI"/>
        </w:rPr>
        <w:t>09/</w:t>
      </w:r>
      <w:r>
        <w:rPr>
          <w:rFonts w:ascii="Arial" w:hAnsi="Arial"/>
          <w:sz w:val="22"/>
          <w:szCs w:val="22"/>
          <w:lang w:val="sl-SI"/>
        </w:rPr>
        <w:t>202</w:t>
      </w:r>
      <w:r w:rsidR="005D2D81">
        <w:rPr>
          <w:rFonts w:ascii="Arial" w:hAnsi="Arial"/>
          <w:sz w:val="22"/>
          <w:szCs w:val="22"/>
          <w:lang w:val="sl-SI"/>
        </w:rPr>
        <w:t>6</w:t>
      </w:r>
    </w:p>
    <w:p w14:paraId="2A837084" w14:textId="3A95F3DF" w:rsidR="00BD3E2A" w:rsidRPr="00A1039F" w:rsidRDefault="00BD3E2A" w:rsidP="00BD3E2A">
      <w:pPr>
        <w:jc w:val="both"/>
        <w:rPr>
          <w:rFonts w:ascii="Arial" w:hAnsi="Arial" w:cs="Arial"/>
          <w:sz w:val="22"/>
          <w:szCs w:val="22"/>
          <w:lang w:val="sl-SI"/>
        </w:rPr>
      </w:pPr>
      <w:r w:rsidRPr="00DE7069">
        <w:rPr>
          <w:rFonts w:ascii="Arial" w:hAnsi="Arial" w:cs="Arial"/>
          <w:sz w:val="22"/>
          <w:szCs w:val="22"/>
          <w:lang w:val="sl-SI"/>
        </w:rPr>
        <w:t xml:space="preserve">Datum: </w:t>
      </w:r>
      <w:r w:rsidR="005D2D81">
        <w:rPr>
          <w:rFonts w:ascii="Arial" w:hAnsi="Arial" w:cs="Arial"/>
          <w:sz w:val="22"/>
          <w:szCs w:val="22"/>
          <w:lang w:val="sl-SI"/>
        </w:rPr>
        <w:t>2</w:t>
      </w:r>
      <w:r w:rsidR="000879B6">
        <w:rPr>
          <w:rFonts w:ascii="Arial" w:hAnsi="Arial" w:cs="Arial"/>
          <w:sz w:val="22"/>
          <w:szCs w:val="22"/>
          <w:lang w:val="sl-SI"/>
        </w:rPr>
        <w:t>3</w:t>
      </w:r>
      <w:r w:rsidR="00667DB4" w:rsidRPr="00DE7069">
        <w:rPr>
          <w:rFonts w:ascii="Arial" w:hAnsi="Arial" w:cs="Arial"/>
          <w:sz w:val="22"/>
          <w:szCs w:val="22"/>
          <w:lang w:val="sl-SI"/>
        </w:rPr>
        <w:t>.</w:t>
      </w:r>
      <w:r w:rsidR="00E30ACD">
        <w:rPr>
          <w:rFonts w:ascii="Arial" w:hAnsi="Arial" w:cs="Arial"/>
          <w:sz w:val="22"/>
          <w:szCs w:val="22"/>
          <w:lang w:val="sl-SI"/>
        </w:rPr>
        <w:t xml:space="preserve"> </w:t>
      </w:r>
      <w:r w:rsidR="005D2D81">
        <w:rPr>
          <w:rFonts w:ascii="Arial" w:hAnsi="Arial" w:cs="Arial"/>
          <w:sz w:val="22"/>
          <w:szCs w:val="22"/>
          <w:lang w:val="sl-SI"/>
        </w:rPr>
        <w:t>4</w:t>
      </w:r>
      <w:r w:rsidR="00E30ACD">
        <w:rPr>
          <w:rFonts w:ascii="Arial" w:hAnsi="Arial" w:cs="Arial"/>
          <w:sz w:val="22"/>
          <w:szCs w:val="22"/>
          <w:lang w:val="sl-SI"/>
        </w:rPr>
        <w:t>. 202</w:t>
      </w:r>
      <w:r w:rsidR="005D2D81">
        <w:rPr>
          <w:rFonts w:ascii="Arial" w:hAnsi="Arial" w:cs="Arial"/>
          <w:sz w:val="22"/>
          <w:szCs w:val="22"/>
          <w:lang w:val="sl-SI"/>
        </w:rPr>
        <w:t>6</w:t>
      </w:r>
    </w:p>
    <w:p w14:paraId="47253D8F" w14:textId="77777777" w:rsidR="00BD3E2A" w:rsidRPr="00A1039F" w:rsidRDefault="00BD3E2A" w:rsidP="0085784B">
      <w:pPr>
        <w:rPr>
          <w:rFonts w:ascii="Arial" w:hAnsi="Arial" w:cs="Arial"/>
          <w:b/>
          <w:bCs/>
          <w:sz w:val="22"/>
          <w:szCs w:val="22"/>
          <w:lang w:val="sl-SI"/>
        </w:rPr>
      </w:pPr>
    </w:p>
    <w:p w14:paraId="7AB76C70" w14:textId="2D97803E" w:rsidR="00BD3E2A" w:rsidRPr="00A1039F" w:rsidRDefault="00BD3E2A" w:rsidP="00BD3E2A">
      <w:pPr>
        <w:jc w:val="center"/>
        <w:rPr>
          <w:rFonts w:ascii="Arial" w:hAnsi="Arial" w:cs="Arial"/>
          <w:b/>
          <w:bCs/>
          <w:sz w:val="22"/>
          <w:szCs w:val="22"/>
          <w:lang w:val="sl-SI"/>
        </w:rPr>
      </w:pPr>
      <w:r w:rsidRPr="00A1039F">
        <w:rPr>
          <w:rFonts w:ascii="Arial" w:hAnsi="Arial" w:cs="Arial"/>
          <w:b/>
          <w:bCs/>
          <w:sz w:val="22"/>
          <w:szCs w:val="22"/>
          <w:lang w:val="sl-SI"/>
        </w:rPr>
        <w:t xml:space="preserve">Občina Miklavž </w:t>
      </w:r>
      <w:r>
        <w:rPr>
          <w:rFonts w:ascii="Arial" w:hAnsi="Arial" w:cs="Arial"/>
          <w:b/>
          <w:bCs/>
          <w:sz w:val="22"/>
          <w:szCs w:val="22"/>
          <w:lang w:val="sl-SI"/>
        </w:rPr>
        <w:t>na Dravskem polju, v skladu z 19</w:t>
      </w:r>
      <w:r w:rsidRPr="00A1039F">
        <w:rPr>
          <w:rFonts w:ascii="Arial" w:hAnsi="Arial" w:cs="Arial"/>
          <w:b/>
          <w:bCs/>
          <w:sz w:val="22"/>
          <w:szCs w:val="22"/>
          <w:lang w:val="sl-SI"/>
        </w:rPr>
        <w:t xml:space="preserve">. členom </w:t>
      </w:r>
      <w:r w:rsidRPr="004A1B7F">
        <w:rPr>
          <w:rFonts w:ascii="Arial" w:hAnsi="Arial" w:cs="Arial"/>
          <w:b/>
          <w:bCs/>
          <w:sz w:val="22"/>
          <w:szCs w:val="22"/>
          <w:lang w:val="sl-SI"/>
        </w:rPr>
        <w:t xml:space="preserve">Uredbe o stvarnem premoženju države in samoupravnih lokalnih skupnosti (Uradni list RS, št. 31/18) </w:t>
      </w:r>
      <w:r w:rsidRPr="00A1039F">
        <w:rPr>
          <w:rFonts w:ascii="Arial" w:hAnsi="Arial" w:cs="Arial"/>
          <w:b/>
          <w:bCs/>
          <w:sz w:val="22"/>
          <w:szCs w:val="22"/>
          <w:lang w:val="sl-SI"/>
        </w:rPr>
        <w:t xml:space="preserve"> objavlja namero za </w:t>
      </w:r>
      <w:r w:rsidR="00AC1B7F">
        <w:rPr>
          <w:rFonts w:ascii="Arial" w:hAnsi="Arial" w:cs="Arial"/>
          <w:b/>
          <w:bCs/>
          <w:sz w:val="22"/>
          <w:szCs w:val="22"/>
          <w:lang w:val="sl-SI"/>
        </w:rPr>
        <w:t>prodajo</w:t>
      </w:r>
      <w:r>
        <w:rPr>
          <w:rFonts w:ascii="Arial" w:hAnsi="Arial" w:cs="Arial"/>
          <w:b/>
          <w:bCs/>
          <w:sz w:val="22"/>
          <w:szCs w:val="22"/>
          <w:lang w:val="sl-SI"/>
        </w:rPr>
        <w:t xml:space="preserve"> </w:t>
      </w:r>
      <w:r w:rsidRPr="00A1039F">
        <w:rPr>
          <w:rFonts w:ascii="Arial" w:hAnsi="Arial" w:cs="Arial"/>
          <w:b/>
          <w:bCs/>
          <w:sz w:val="22"/>
          <w:szCs w:val="22"/>
          <w:lang w:val="sl-SI"/>
        </w:rPr>
        <w:t xml:space="preserve">nepremičnega premoženja s sklenitvijo neposredne </w:t>
      </w:r>
      <w:r w:rsidR="00AC1B7F">
        <w:rPr>
          <w:rFonts w:ascii="Arial" w:hAnsi="Arial" w:cs="Arial"/>
          <w:b/>
          <w:bCs/>
          <w:sz w:val="22"/>
          <w:szCs w:val="22"/>
          <w:lang w:val="sl-SI"/>
        </w:rPr>
        <w:t>prodajne</w:t>
      </w:r>
      <w:r w:rsidR="00667DB4">
        <w:rPr>
          <w:rFonts w:ascii="Arial" w:hAnsi="Arial" w:cs="Arial"/>
          <w:b/>
          <w:bCs/>
          <w:sz w:val="22"/>
          <w:szCs w:val="22"/>
          <w:lang w:val="sl-SI"/>
        </w:rPr>
        <w:t xml:space="preserve"> pogodbe</w:t>
      </w:r>
    </w:p>
    <w:p w14:paraId="3AE33FD1" w14:textId="77777777" w:rsidR="00BD3E2A" w:rsidRPr="00A1039F" w:rsidRDefault="00BD3E2A" w:rsidP="00BD3E2A">
      <w:pPr>
        <w:rPr>
          <w:rFonts w:ascii="Arial" w:eastAsia="Times New Roman" w:hAnsi="Arial" w:cs="Arial"/>
          <w:b/>
          <w:sz w:val="22"/>
          <w:szCs w:val="22"/>
          <w:lang w:val="sl-SI" w:eastAsia="sl-SI"/>
        </w:rPr>
      </w:pPr>
    </w:p>
    <w:p w14:paraId="1006A7A5" w14:textId="25D65503" w:rsidR="00183F16" w:rsidRDefault="00AC1B7F" w:rsidP="00183F16">
      <w:pPr>
        <w:jc w:val="center"/>
        <w:rPr>
          <w:rFonts w:ascii="Arial" w:eastAsia="Times New Roman" w:hAnsi="Arial" w:cs="Arial"/>
          <w:b/>
          <w:sz w:val="22"/>
          <w:szCs w:val="22"/>
          <w:lang w:val="sl-SI" w:eastAsia="sl-SI"/>
        </w:rPr>
      </w:pPr>
      <w:r>
        <w:rPr>
          <w:rFonts w:ascii="Arial" w:eastAsia="Times New Roman" w:hAnsi="Arial" w:cs="Arial"/>
          <w:b/>
          <w:sz w:val="22"/>
          <w:szCs w:val="22"/>
          <w:lang w:val="sl-SI" w:eastAsia="sl-SI"/>
        </w:rPr>
        <w:t>Predmet prodaje</w:t>
      </w:r>
      <w:r w:rsidR="00667DB4">
        <w:rPr>
          <w:rFonts w:ascii="Arial" w:eastAsia="Times New Roman" w:hAnsi="Arial" w:cs="Arial"/>
          <w:b/>
          <w:sz w:val="22"/>
          <w:szCs w:val="22"/>
          <w:lang w:val="sl-SI" w:eastAsia="sl-SI"/>
        </w:rPr>
        <w:t xml:space="preserve"> </w:t>
      </w:r>
      <w:r w:rsidR="00032A37">
        <w:rPr>
          <w:rFonts w:ascii="Arial" w:eastAsia="Times New Roman" w:hAnsi="Arial" w:cs="Arial"/>
          <w:b/>
          <w:sz w:val="22"/>
          <w:szCs w:val="22"/>
          <w:lang w:val="sl-SI" w:eastAsia="sl-SI"/>
        </w:rPr>
        <w:t>je</w:t>
      </w:r>
      <w:r w:rsidR="00667DB4">
        <w:rPr>
          <w:rFonts w:ascii="Arial" w:eastAsia="Times New Roman" w:hAnsi="Arial" w:cs="Arial"/>
          <w:b/>
          <w:sz w:val="22"/>
          <w:szCs w:val="22"/>
          <w:lang w:val="sl-SI" w:eastAsia="sl-SI"/>
        </w:rPr>
        <w:t xml:space="preserve"> </w:t>
      </w:r>
      <w:r w:rsidR="00BD3E2A">
        <w:rPr>
          <w:rFonts w:ascii="Arial" w:eastAsia="Times New Roman" w:hAnsi="Arial" w:cs="Arial"/>
          <w:b/>
          <w:sz w:val="22"/>
          <w:szCs w:val="22"/>
          <w:lang w:val="sl-SI" w:eastAsia="sl-SI"/>
        </w:rPr>
        <w:t>nepremičnin</w:t>
      </w:r>
      <w:r w:rsidR="00032A37">
        <w:rPr>
          <w:rFonts w:ascii="Arial" w:eastAsia="Times New Roman" w:hAnsi="Arial" w:cs="Arial"/>
          <w:b/>
          <w:sz w:val="22"/>
          <w:szCs w:val="22"/>
          <w:lang w:val="sl-SI" w:eastAsia="sl-SI"/>
        </w:rPr>
        <w:t xml:space="preserve">a </w:t>
      </w:r>
      <w:r w:rsidR="00BD3E2A" w:rsidRPr="00B478F2">
        <w:rPr>
          <w:rFonts w:ascii="Arial" w:eastAsia="Times New Roman" w:hAnsi="Arial" w:cs="Arial"/>
          <w:b/>
          <w:sz w:val="22"/>
          <w:szCs w:val="22"/>
          <w:lang w:val="sl-SI" w:eastAsia="sl-SI"/>
        </w:rPr>
        <w:t>v lasti Občine Miklavž na Dravskem polju:</w:t>
      </w:r>
    </w:p>
    <w:p w14:paraId="6283ABA9" w14:textId="486008B3" w:rsidR="00E05C3C" w:rsidRPr="00032A37" w:rsidRDefault="005D2D81" w:rsidP="00D90211">
      <w:pPr>
        <w:pStyle w:val="Odstavekseznama"/>
        <w:numPr>
          <w:ilvl w:val="0"/>
          <w:numId w:val="6"/>
        </w:numPr>
        <w:ind w:left="567" w:hanging="153"/>
        <w:jc w:val="both"/>
        <w:rPr>
          <w:rFonts w:ascii="Arial" w:eastAsia="Times New Roman" w:hAnsi="Arial" w:cs="Arial"/>
          <w:b/>
          <w:sz w:val="22"/>
          <w:szCs w:val="22"/>
          <w:lang w:val="sl-SI" w:eastAsia="sl-SI"/>
        </w:rPr>
      </w:pPr>
      <w:r w:rsidRPr="005D2D81">
        <w:rPr>
          <w:rFonts w:ascii="Arial" w:eastAsia="Times New Roman" w:hAnsi="Arial" w:cs="Arial"/>
          <w:b/>
          <w:sz w:val="22"/>
          <w:szCs w:val="22"/>
          <w:lang w:val="sl-SI" w:eastAsia="sl-SI"/>
        </w:rPr>
        <w:t>parc. št. 1678/6, k.o. Miklavž na Dravskem polju, v izmeri 188 m2, ID znak parcela 693 1678/6</w:t>
      </w:r>
      <w:r w:rsidR="00E05C3C" w:rsidRPr="00032A37">
        <w:rPr>
          <w:rFonts w:ascii="Arial" w:eastAsia="Times New Roman" w:hAnsi="Arial" w:cs="Arial"/>
          <w:b/>
          <w:sz w:val="22"/>
          <w:szCs w:val="22"/>
          <w:lang w:val="sl-SI" w:eastAsia="sl-SI"/>
        </w:rPr>
        <w:t>.</w:t>
      </w:r>
    </w:p>
    <w:p w14:paraId="447110A1" w14:textId="77777777" w:rsidR="00183F16" w:rsidRPr="00183F16" w:rsidRDefault="00183F16" w:rsidP="00183F16">
      <w:pPr>
        <w:pStyle w:val="Odstavekseznama"/>
        <w:rPr>
          <w:rFonts w:ascii="Arial" w:eastAsia="Times New Roman" w:hAnsi="Arial" w:cs="Arial"/>
          <w:b/>
          <w:sz w:val="22"/>
          <w:szCs w:val="22"/>
          <w:lang w:val="sl-SI" w:eastAsia="sl-SI"/>
        </w:rPr>
      </w:pPr>
    </w:p>
    <w:p w14:paraId="4F0A03BC" w14:textId="09317AEF" w:rsidR="00BD3E2A" w:rsidRDefault="00A817F0" w:rsidP="00A817F0">
      <w:pPr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eastAsia="Times New Roman" w:hAnsi="Arial" w:cs="Arial"/>
          <w:sz w:val="22"/>
          <w:szCs w:val="22"/>
          <w:lang w:val="sl-SI" w:eastAsia="sl-SI"/>
        </w:rPr>
        <w:t>Parc</w:t>
      </w:r>
      <w:r w:rsidR="00E05C3C">
        <w:rPr>
          <w:rFonts w:ascii="Arial" w:eastAsia="Times New Roman" w:hAnsi="Arial" w:cs="Arial"/>
          <w:sz w:val="22"/>
          <w:szCs w:val="22"/>
          <w:lang w:val="sl-SI" w:eastAsia="sl-SI"/>
        </w:rPr>
        <w:t>el</w:t>
      </w:r>
      <w:r w:rsidR="00032A37">
        <w:rPr>
          <w:rFonts w:ascii="Arial" w:eastAsia="Times New Roman" w:hAnsi="Arial" w:cs="Arial"/>
          <w:sz w:val="22"/>
          <w:szCs w:val="22"/>
          <w:lang w:val="sl-SI" w:eastAsia="sl-SI"/>
        </w:rPr>
        <w:t>a</w:t>
      </w:r>
      <w:r>
        <w:rPr>
          <w:rFonts w:ascii="Arial" w:eastAsia="Times New Roman" w:hAnsi="Arial" w:cs="Arial"/>
          <w:sz w:val="22"/>
          <w:szCs w:val="22"/>
          <w:lang w:val="sl-SI" w:eastAsia="sl-SI"/>
        </w:rPr>
        <w:t xml:space="preserve"> št. </w:t>
      </w:r>
      <w:r w:rsidR="00E05C3C">
        <w:rPr>
          <w:rFonts w:ascii="Arial" w:eastAsia="Times New Roman" w:hAnsi="Arial" w:cs="Arial"/>
          <w:sz w:val="22"/>
          <w:szCs w:val="22"/>
          <w:lang w:val="sl-SI" w:eastAsia="sl-SI"/>
        </w:rPr>
        <w:t>1</w:t>
      </w:r>
      <w:r w:rsidR="005D2D81">
        <w:rPr>
          <w:rFonts w:ascii="Arial" w:eastAsia="Times New Roman" w:hAnsi="Arial" w:cs="Arial"/>
          <w:sz w:val="22"/>
          <w:szCs w:val="22"/>
          <w:lang w:val="sl-SI" w:eastAsia="sl-SI"/>
        </w:rPr>
        <w:t>678/6</w:t>
      </w:r>
      <w:r w:rsidR="00032A37">
        <w:rPr>
          <w:rFonts w:ascii="Arial" w:eastAsia="Times New Roman" w:hAnsi="Arial" w:cs="Arial"/>
          <w:sz w:val="22"/>
          <w:szCs w:val="22"/>
          <w:lang w:val="sl-SI" w:eastAsia="sl-SI"/>
        </w:rPr>
        <w:t xml:space="preserve">, </w:t>
      </w:r>
      <w:r w:rsidR="008226A9">
        <w:rPr>
          <w:rFonts w:ascii="Arial" w:eastAsia="Times New Roman" w:hAnsi="Arial" w:cs="Arial"/>
          <w:sz w:val="22"/>
          <w:szCs w:val="22"/>
          <w:lang w:val="sl-SI" w:eastAsia="sl-SI"/>
        </w:rPr>
        <w:t>k.</w:t>
      </w:r>
      <w:r w:rsidR="00E05C3C">
        <w:rPr>
          <w:rFonts w:ascii="Arial" w:eastAsia="Times New Roman" w:hAnsi="Arial" w:cs="Arial"/>
          <w:sz w:val="22"/>
          <w:szCs w:val="22"/>
          <w:lang w:val="sl-SI" w:eastAsia="sl-SI"/>
        </w:rPr>
        <w:t xml:space="preserve"> </w:t>
      </w:r>
      <w:r w:rsidR="008226A9">
        <w:rPr>
          <w:rFonts w:ascii="Arial" w:eastAsia="Times New Roman" w:hAnsi="Arial" w:cs="Arial"/>
          <w:sz w:val="22"/>
          <w:szCs w:val="22"/>
          <w:lang w:val="sl-SI" w:eastAsia="sl-SI"/>
        </w:rPr>
        <w:t xml:space="preserve">o. </w:t>
      </w:r>
      <w:r w:rsidR="00E05C3C">
        <w:rPr>
          <w:rFonts w:ascii="Arial" w:eastAsia="Times New Roman" w:hAnsi="Arial" w:cs="Arial"/>
          <w:sz w:val="22"/>
          <w:szCs w:val="22"/>
          <w:lang w:val="sl-SI" w:eastAsia="sl-SI"/>
        </w:rPr>
        <w:t>693-</w:t>
      </w:r>
      <w:r w:rsidR="008226A9">
        <w:rPr>
          <w:rFonts w:ascii="Arial" w:eastAsia="Times New Roman" w:hAnsi="Arial" w:cs="Arial"/>
          <w:sz w:val="22"/>
          <w:szCs w:val="22"/>
          <w:lang w:val="sl-SI" w:eastAsia="sl-SI"/>
        </w:rPr>
        <w:t>Miklavž na Dravskem polju</w:t>
      </w:r>
      <w:r w:rsidR="00677CC1" w:rsidRPr="00677CC1">
        <w:rPr>
          <w:rFonts w:ascii="Arial" w:eastAsia="Times New Roman" w:hAnsi="Arial" w:cs="Arial"/>
          <w:sz w:val="22"/>
          <w:szCs w:val="22"/>
          <w:lang w:val="sl-SI" w:eastAsia="sl-SI"/>
        </w:rPr>
        <w:t xml:space="preserve"> </w:t>
      </w:r>
      <w:r w:rsidR="00032A37">
        <w:rPr>
          <w:rFonts w:ascii="Arial" w:eastAsia="Times New Roman" w:hAnsi="Arial" w:cs="Arial"/>
          <w:sz w:val="22"/>
          <w:szCs w:val="22"/>
          <w:lang w:val="sl-SI" w:eastAsia="sl-SI"/>
        </w:rPr>
        <w:t>je</w:t>
      </w:r>
      <w:r>
        <w:rPr>
          <w:rFonts w:ascii="Arial" w:eastAsia="Times New Roman" w:hAnsi="Arial" w:cs="Arial"/>
          <w:sz w:val="22"/>
          <w:szCs w:val="22"/>
          <w:lang w:val="sl-SI" w:eastAsia="sl-SI"/>
        </w:rPr>
        <w:t xml:space="preserve"> </w:t>
      </w:r>
      <w:r w:rsidR="00211D2D" w:rsidRPr="00211D2D">
        <w:rPr>
          <w:rFonts w:ascii="Arial" w:eastAsia="Times New Roman" w:hAnsi="Arial" w:cs="Arial"/>
          <w:sz w:val="22"/>
          <w:szCs w:val="22"/>
          <w:lang w:val="sl-SI" w:eastAsia="sl-SI"/>
        </w:rPr>
        <w:t>opredeljen</w:t>
      </w:r>
      <w:r w:rsidR="00032A37">
        <w:rPr>
          <w:rFonts w:ascii="Arial" w:eastAsia="Times New Roman" w:hAnsi="Arial" w:cs="Arial"/>
          <w:sz w:val="22"/>
          <w:szCs w:val="22"/>
          <w:lang w:val="sl-SI" w:eastAsia="sl-SI"/>
        </w:rPr>
        <w:t>a</w:t>
      </w:r>
      <w:r w:rsidR="00211D2D" w:rsidRPr="00211D2D">
        <w:rPr>
          <w:rFonts w:ascii="Arial" w:eastAsia="Times New Roman" w:hAnsi="Arial" w:cs="Arial"/>
          <w:sz w:val="22"/>
          <w:szCs w:val="22"/>
          <w:lang w:val="sl-SI" w:eastAsia="sl-SI"/>
        </w:rPr>
        <w:t xml:space="preserve"> v celoti kot stavbno zemljišče. </w:t>
      </w:r>
      <w:r w:rsidR="00C6460B" w:rsidRPr="00C6460B">
        <w:rPr>
          <w:rFonts w:ascii="Arial" w:hAnsi="Arial" w:cs="Arial"/>
          <w:sz w:val="22"/>
          <w:szCs w:val="22"/>
          <w:lang w:val="sl-SI"/>
        </w:rPr>
        <w:t>Izhodiščna vrednost</w:t>
      </w:r>
      <w:r w:rsidR="00E05C3C">
        <w:rPr>
          <w:rFonts w:ascii="Arial" w:hAnsi="Arial" w:cs="Arial"/>
          <w:sz w:val="22"/>
          <w:szCs w:val="22"/>
          <w:lang w:val="sl-SI"/>
        </w:rPr>
        <w:t xml:space="preserve"> zemljišče je določena:</w:t>
      </w:r>
    </w:p>
    <w:p w14:paraId="62C9B30F" w14:textId="78DF7DC1" w:rsidR="005D2D81" w:rsidRPr="005D2D81" w:rsidRDefault="005D2D81" w:rsidP="005D2D81">
      <w:pPr>
        <w:pStyle w:val="Odstavekseznama"/>
        <w:numPr>
          <w:ilvl w:val="0"/>
          <w:numId w:val="7"/>
        </w:numPr>
        <w:rPr>
          <w:rFonts w:ascii="Arial" w:eastAsia="Times New Roman" w:hAnsi="Arial" w:cs="Arial"/>
          <w:sz w:val="22"/>
          <w:szCs w:val="22"/>
          <w:lang w:val="sl-SI" w:eastAsia="sl-SI"/>
        </w:rPr>
      </w:pPr>
      <w:r w:rsidRPr="005D2D81">
        <w:rPr>
          <w:rFonts w:ascii="Arial" w:eastAsia="Times New Roman" w:hAnsi="Arial" w:cs="Arial"/>
          <w:sz w:val="22"/>
          <w:szCs w:val="22"/>
          <w:lang w:val="sl-SI" w:eastAsia="sl-SI"/>
        </w:rPr>
        <w:t>18.400,00 EUR brez DDV</w:t>
      </w:r>
      <w:r>
        <w:rPr>
          <w:rFonts w:ascii="Arial" w:eastAsia="Times New Roman" w:hAnsi="Arial" w:cs="Arial"/>
          <w:sz w:val="22"/>
          <w:szCs w:val="22"/>
          <w:lang w:val="sl-SI" w:eastAsia="sl-SI"/>
        </w:rPr>
        <w:t xml:space="preserve"> oziroma </w:t>
      </w:r>
      <w:r w:rsidRPr="005D2D81">
        <w:rPr>
          <w:rFonts w:ascii="Arial" w:eastAsia="Times New Roman" w:hAnsi="Arial" w:cs="Arial"/>
          <w:b/>
          <w:bCs/>
          <w:sz w:val="22"/>
          <w:szCs w:val="22"/>
          <w:lang w:val="sl-SI" w:eastAsia="sl-SI"/>
        </w:rPr>
        <w:t>22.448,00 EUR z 22% DDV</w:t>
      </w:r>
      <w:r w:rsidRPr="005D2D81">
        <w:rPr>
          <w:rFonts w:ascii="Arial" w:eastAsia="Times New Roman" w:hAnsi="Arial" w:cs="Arial"/>
          <w:sz w:val="22"/>
          <w:szCs w:val="22"/>
          <w:lang w:val="sl-SI" w:eastAsia="sl-SI"/>
        </w:rPr>
        <w:t xml:space="preserve">. </w:t>
      </w:r>
    </w:p>
    <w:p w14:paraId="78A112A0" w14:textId="77777777" w:rsidR="008226A9" w:rsidRDefault="008226A9" w:rsidP="00BD3E2A">
      <w:pPr>
        <w:jc w:val="both"/>
        <w:rPr>
          <w:rFonts w:ascii="Arial" w:hAnsi="Arial" w:cs="Arial"/>
          <w:sz w:val="22"/>
          <w:szCs w:val="22"/>
          <w:lang w:val="sl-SI"/>
        </w:rPr>
      </w:pPr>
    </w:p>
    <w:p w14:paraId="40919225" w14:textId="0B513082" w:rsidR="00BD3E2A" w:rsidRPr="00A1039F" w:rsidRDefault="00DB17C8" w:rsidP="00BD3E2A">
      <w:pPr>
        <w:jc w:val="both"/>
        <w:rPr>
          <w:rFonts w:ascii="Arial" w:eastAsia="Times New Roman" w:hAnsi="Arial" w:cs="Arial"/>
          <w:sz w:val="22"/>
          <w:szCs w:val="22"/>
          <w:lang w:val="sl-SI" w:eastAsia="sl-SI"/>
        </w:rPr>
      </w:pPr>
      <w:r>
        <w:rPr>
          <w:rFonts w:ascii="Arial" w:hAnsi="Arial" w:cs="Arial"/>
          <w:sz w:val="22"/>
          <w:szCs w:val="22"/>
          <w:lang w:val="sl-SI"/>
        </w:rPr>
        <w:t>Podrobnejši podatki o predmetu prodaje so razvidni</w:t>
      </w:r>
      <w:r w:rsidR="00BD3E2A">
        <w:rPr>
          <w:rFonts w:ascii="Arial" w:hAnsi="Arial" w:cs="Arial"/>
          <w:sz w:val="22"/>
          <w:szCs w:val="22"/>
          <w:lang w:val="sl-SI"/>
        </w:rPr>
        <w:t xml:space="preserve"> iz </w:t>
      </w:r>
      <w:r w:rsidR="00E05C3C">
        <w:rPr>
          <w:rFonts w:ascii="Arial" w:hAnsi="Arial" w:cs="Arial"/>
          <w:sz w:val="22"/>
          <w:szCs w:val="22"/>
          <w:lang w:val="sl-SI"/>
        </w:rPr>
        <w:t>priloženega P</w:t>
      </w:r>
      <w:r w:rsidR="00887564">
        <w:rPr>
          <w:rFonts w:ascii="Arial" w:hAnsi="Arial" w:cs="Arial"/>
          <w:sz w:val="22"/>
          <w:szCs w:val="22"/>
          <w:lang w:val="sl-SI"/>
        </w:rPr>
        <w:t>osamičnega program</w:t>
      </w:r>
      <w:r w:rsidR="00E05C3C">
        <w:rPr>
          <w:rFonts w:ascii="Arial" w:hAnsi="Arial" w:cs="Arial"/>
          <w:sz w:val="22"/>
          <w:szCs w:val="22"/>
          <w:lang w:val="sl-SI"/>
        </w:rPr>
        <w:t>a</w:t>
      </w:r>
      <w:r w:rsidR="00887564">
        <w:rPr>
          <w:rFonts w:ascii="Arial" w:hAnsi="Arial" w:cs="Arial"/>
          <w:sz w:val="22"/>
          <w:szCs w:val="22"/>
          <w:lang w:val="sl-SI"/>
        </w:rPr>
        <w:t xml:space="preserve"> prodaje</w:t>
      </w:r>
      <w:r w:rsidR="00E05C3C">
        <w:rPr>
          <w:rFonts w:ascii="Arial" w:hAnsi="Arial" w:cs="Arial"/>
          <w:sz w:val="22"/>
          <w:szCs w:val="22"/>
          <w:lang w:val="sl-SI"/>
        </w:rPr>
        <w:t>.</w:t>
      </w:r>
    </w:p>
    <w:p w14:paraId="2BA06E3C" w14:textId="77777777" w:rsidR="00BD3E2A" w:rsidRDefault="00BD3E2A" w:rsidP="00BD3E2A">
      <w:pPr>
        <w:rPr>
          <w:rFonts w:ascii="Arial" w:hAnsi="Arial" w:cs="Arial"/>
          <w:bCs/>
          <w:sz w:val="22"/>
          <w:szCs w:val="22"/>
          <w:lang w:val="sl-SI"/>
        </w:rPr>
      </w:pPr>
    </w:p>
    <w:p w14:paraId="7DBC2480" w14:textId="5AAFB66F" w:rsidR="00887564" w:rsidRDefault="00887564" w:rsidP="00887564">
      <w:pPr>
        <w:jc w:val="both"/>
        <w:rPr>
          <w:rFonts w:ascii="Arial" w:hAnsi="Arial" w:cs="Arial"/>
          <w:bCs/>
          <w:sz w:val="22"/>
          <w:szCs w:val="22"/>
          <w:lang w:val="sl-SI"/>
        </w:rPr>
      </w:pPr>
      <w:r>
        <w:rPr>
          <w:rFonts w:ascii="Arial" w:hAnsi="Arial" w:cs="Arial"/>
          <w:bCs/>
          <w:sz w:val="22"/>
          <w:szCs w:val="22"/>
          <w:lang w:val="sl-SI"/>
        </w:rPr>
        <w:t xml:space="preserve">Zainteresirani kupci lahko </w:t>
      </w:r>
      <w:r w:rsidRPr="00E05C3C">
        <w:rPr>
          <w:rFonts w:ascii="Arial" w:hAnsi="Arial" w:cs="Arial"/>
          <w:b/>
          <w:sz w:val="22"/>
          <w:szCs w:val="22"/>
          <w:lang w:val="sl-SI"/>
        </w:rPr>
        <w:t>ponudbo podajo</w:t>
      </w:r>
      <w:r>
        <w:rPr>
          <w:rFonts w:ascii="Arial" w:hAnsi="Arial" w:cs="Arial"/>
          <w:bCs/>
          <w:sz w:val="22"/>
          <w:szCs w:val="22"/>
          <w:lang w:val="sl-SI"/>
        </w:rPr>
        <w:t xml:space="preserve"> </w:t>
      </w:r>
      <w:r w:rsidRPr="00E05C3C">
        <w:rPr>
          <w:rFonts w:ascii="Arial" w:hAnsi="Arial" w:cs="Arial"/>
          <w:b/>
          <w:sz w:val="22"/>
          <w:szCs w:val="22"/>
          <w:lang w:val="sl-SI"/>
        </w:rPr>
        <w:t>do vključno</w:t>
      </w:r>
      <w:r w:rsidR="005D2D81">
        <w:rPr>
          <w:rFonts w:ascii="Arial" w:hAnsi="Arial" w:cs="Arial"/>
          <w:b/>
          <w:sz w:val="22"/>
          <w:szCs w:val="22"/>
          <w:lang w:val="sl-SI"/>
        </w:rPr>
        <w:t xml:space="preserve"> 1</w:t>
      </w:r>
      <w:r w:rsidR="000879B6">
        <w:rPr>
          <w:rFonts w:ascii="Arial" w:hAnsi="Arial" w:cs="Arial"/>
          <w:b/>
          <w:sz w:val="22"/>
          <w:szCs w:val="22"/>
          <w:lang w:val="sl-SI"/>
        </w:rPr>
        <w:t>3</w:t>
      </w:r>
      <w:r w:rsidR="0003583B" w:rsidRPr="00E05C3C">
        <w:rPr>
          <w:rFonts w:ascii="Arial" w:hAnsi="Arial" w:cs="Arial"/>
          <w:b/>
          <w:sz w:val="22"/>
          <w:szCs w:val="22"/>
          <w:lang w:val="sl-SI"/>
        </w:rPr>
        <w:t>.</w:t>
      </w:r>
      <w:r w:rsidR="005D2D81">
        <w:rPr>
          <w:rFonts w:ascii="Arial" w:hAnsi="Arial" w:cs="Arial"/>
          <w:b/>
          <w:sz w:val="22"/>
          <w:szCs w:val="22"/>
          <w:lang w:val="sl-SI"/>
        </w:rPr>
        <w:t>5</w:t>
      </w:r>
      <w:r w:rsidRPr="00E05C3C">
        <w:rPr>
          <w:rFonts w:ascii="Arial" w:hAnsi="Arial" w:cs="Arial"/>
          <w:b/>
          <w:sz w:val="22"/>
          <w:szCs w:val="22"/>
          <w:lang w:val="sl-SI"/>
        </w:rPr>
        <w:t>.202</w:t>
      </w:r>
      <w:r w:rsidR="00032A37">
        <w:rPr>
          <w:rFonts w:ascii="Arial" w:hAnsi="Arial" w:cs="Arial"/>
          <w:b/>
          <w:sz w:val="22"/>
          <w:szCs w:val="22"/>
          <w:lang w:val="sl-SI"/>
        </w:rPr>
        <w:t>6</w:t>
      </w:r>
      <w:r>
        <w:rPr>
          <w:rFonts w:ascii="Arial" w:hAnsi="Arial" w:cs="Arial"/>
          <w:bCs/>
          <w:sz w:val="22"/>
          <w:szCs w:val="22"/>
          <w:lang w:val="sl-SI"/>
        </w:rPr>
        <w:t>. Č</w:t>
      </w:r>
      <w:r w:rsidRPr="00887564">
        <w:rPr>
          <w:rFonts w:ascii="Arial" w:hAnsi="Arial" w:cs="Arial"/>
          <w:bCs/>
          <w:sz w:val="22"/>
          <w:szCs w:val="22"/>
          <w:lang w:val="sl-SI"/>
        </w:rPr>
        <w:t>e bo zainteresiranih oseb več,</w:t>
      </w:r>
      <w:r>
        <w:rPr>
          <w:rFonts w:ascii="Arial" w:hAnsi="Arial" w:cs="Arial"/>
          <w:bCs/>
          <w:sz w:val="22"/>
          <w:szCs w:val="22"/>
          <w:lang w:val="sl-SI"/>
        </w:rPr>
        <w:t xml:space="preserve"> bo občina </w:t>
      </w:r>
      <w:r w:rsidRPr="00887564">
        <w:rPr>
          <w:rFonts w:ascii="Arial" w:hAnsi="Arial" w:cs="Arial"/>
          <w:bCs/>
          <w:sz w:val="22"/>
          <w:szCs w:val="22"/>
          <w:lang w:val="sl-SI"/>
        </w:rPr>
        <w:t xml:space="preserve"> z njimi opravila pogajanja o ceni in </w:t>
      </w:r>
      <w:r>
        <w:rPr>
          <w:rFonts w:ascii="Arial" w:hAnsi="Arial" w:cs="Arial"/>
          <w:bCs/>
          <w:sz w:val="22"/>
          <w:szCs w:val="22"/>
          <w:lang w:val="sl-SI"/>
        </w:rPr>
        <w:t xml:space="preserve">o drugih pogojih pravnega posla. </w:t>
      </w:r>
      <w:r w:rsidRPr="00887564">
        <w:rPr>
          <w:rFonts w:ascii="Arial" w:hAnsi="Arial" w:cs="Arial"/>
          <w:bCs/>
          <w:sz w:val="22"/>
          <w:szCs w:val="22"/>
          <w:lang w:val="sl-SI"/>
        </w:rPr>
        <w:t>S sklenitvijo</w:t>
      </w:r>
      <w:r>
        <w:rPr>
          <w:rFonts w:ascii="Arial" w:hAnsi="Arial" w:cs="Arial"/>
          <w:bCs/>
          <w:sz w:val="22"/>
          <w:szCs w:val="22"/>
          <w:lang w:val="sl-SI"/>
        </w:rPr>
        <w:t xml:space="preserve"> pogodbe bo kupec sprejel tudi obveznost, da bo </w:t>
      </w:r>
      <w:r w:rsidRPr="00887564">
        <w:rPr>
          <w:rFonts w:ascii="Arial" w:hAnsi="Arial" w:cs="Arial"/>
          <w:bCs/>
          <w:sz w:val="22"/>
          <w:szCs w:val="22"/>
          <w:lang w:val="sl-SI"/>
        </w:rPr>
        <w:t xml:space="preserve">plačal celotno kupnino v roku </w:t>
      </w:r>
      <w:r w:rsidR="00183F16">
        <w:rPr>
          <w:rFonts w:ascii="Arial" w:hAnsi="Arial" w:cs="Arial"/>
          <w:bCs/>
          <w:sz w:val="22"/>
          <w:szCs w:val="22"/>
          <w:lang w:val="sl-SI"/>
        </w:rPr>
        <w:t>30</w:t>
      </w:r>
      <w:r w:rsidRPr="00887564">
        <w:rPr>
          <w:rFonts w:ascii="Arial" w:hAnsi="Arial" w:cs="Arial"/>
          <w:bCs/>
          <w:sz w:val="22"/>
          <w:szCs w:val="22"/>
          <w:lang w:val="sl-SI"/>
        </w:rPr>
        <w:t xml:space="preserve"> dni od sklenitve pogodbe oz. izstavitve računa iz strani prodajalca</w:t>
      </w:r>
      <w:r w:rsidR="00211D2D">
        <w:rPr>
          <w:rFonts w:ascii="Arial" w:hAnsi="Arial" w:cs="Arial"/>
          <w:bCs/>
          <w:sz w:val="22"/>
          <w:szCs w:val="22"/>
          <w:lang w:val="sl-SI"/>
        </w:rPr>
        <w:t>.</w:t>
      </w:r>
      <w:r w:rsidRPr="00887564">
        <w:rPr>
          <w:rFonts w:ascii="Arial" w:hAnsi="Arial" w:cs="Arial"/>
          <w:bCs/>
          <w:sz w:val="22"/>
          <w:szCs w:val="22"/>
          <w:lang w:val="sl-SI"/>
        </w:rPr>
        <w:t xml:space="preserve"> Plačilo kupnine v navedenem roku je bistvena sestavina pravnega posla.</w:t>
      </w:r>
    </w:p>
    <w:p w14:paraId="7D691165" w14:textId="77777777" w:rsidR="00887564" w:rsidRPr="00887564" w:rsidRDefault="00887564" w:rsidP="00887564">
      <w:pPr>
        <w:rPr>
          <w:rFonts w:ascii="Arial" w:hAnsi="Arial" w:cs="Arial"/>
          <w:bCs/>
          <w:sz w:val="22"/>
          <w:szCs w:val="22"/>
          <w:lang w:val="sl-SI"/>
        </w:rPr>
      </w:pPr>
    </w:p>
    <w:p w14:paraId="6A859E4F" w14:textId="7359824C" w:rsidR="00887564" w:rsidRPr="00306EE5" w:rsidRDefault="00887564" w:rsidP="00887564">
      <w:pPr>
        <w:jc w:val="both"/>
        <w:rPr>
          <w:rFonts w:ascii="Arial" w:eastAsia="Times New Roman" w:hAnsi="Arial" w:cs="Arial"/>
          <w:sz w:val="22"/>
          <w:szCs w:val="22"/>
          <w:lang w:val="sl-SI" w:eastAsia="sl-SI"/>
        </w:rPr>
      </w:pPr>
      <w:r w:rsidRPr="00306EE5">
        <w:rPr>
          <w:rFonts w:ascii="Arial" w:eastAsia="Times New Roman" w:hAnsi="Arial" w:cs="Arial"/>
          <w:sz w:val="22"/>
          <w:szCs w:val="22"/>
          <w:lang w:val="sl-SI" w:eastAsia="sl-SI"/>
        </w:rPr>
        <w:t xml:space="preserve">Dodatne podrobnejše informacije o pogojih </w:t>
      </w:r>
      <w:r>
        <w:rPr>
          <w:rFonts w:ascii="Arial" w:eastAsia="Times New Roman" w:hAnsi="Arial" w:cs="Arial"/>
          <w:sz w:val="22"/>
          <w:szCs w:val="22"/>
          <w:lang w:val="sl-SI" w:eastAsia="sl-SI"/>
        </w:rPr>
        <w:t>prodaje</w:t>
      </w:r>
      <w:r w:rsidRPr="00306EE5">
        <w:rPr>
          <w:rFonts w:ascii="Arial" w:eastAsia="Times New Roman" w:hAnsi="Arial" w:cs="Arial"/>
          <w:sz w:val="22"/>
          <w:szCs w:val="22"/>
          <w:lang w:val="sl-SI" w:eastAsia="sl-SI"/>
        </w:rPr>
        <w:t>, natančnejše podatke o predmetni</w:t>
      </w:r>
      <w:r>
        <w:rPr>
          <w:rFonts w:ascii="Arial" w:eastAsia="Times New Roman" w:hAnsi="Arial" w:cs="Arial"/>
          <w:sz w:val="22"/>
          <w:szCs w:val="22"/>
          <w:lang w:val="sl-SI" w:eastAsia="sl-SI"/>
        </w:rPr>
        <w:t xml:space="preserve">  nepremičnini</w:t>
      </w:r>
      <w:r w:rsidRPr="00306EE5">
        <w:rPr>
          <w:rFonts w:ascii="Arial" w:eastAsia="Times New Roman" w:hAnsi="Arial" w:cs="Arial"/>
          <w:sz w:val="22"/>
          <w:szCs w:val="22"/>
          <w:lang w:val="sl-SI" w:eastAsia="sl-SI"/>
        </w:rPr>
        <w:t xml:space="preserve"> in informacije za ogled nepre</w:t>
      </w:r>
      <w:r>
        <w:rPr>
          <w:rFonts w:ascii="Arial" w:eastAsia="Times New Roman" w:hAnsi="Arial" w:cs="Arial"/>
          <w:sz w:val="22"/>
          <w:szCs w:val="22"/>
          <w:lang w:val="sl-SI" w:eastAsia="sl-SI"/>
        </w:rPr>
        <w:t>mičnine, dobijo zainteresirani kupci na O</w:t>
      </w:r>
      <w:r w:rsidRPr="00306EE5">
        <w:rPr>
          <w:rFonts w:ascii="Arial" w:eastAsia="Times New Roman" w:hAnsi="Arial" w:cs="Arial"/>
          <w:sz w:val="22"/>
          <w:szCs w:val="22"/>
          <w:lang w:val="sl-SI" w:eastAsia="sl-SI"/>
        </w:rPr>
        <w:t xml:space="preserve">bčini Miklavž na Dravskem polju. </w:t>
      </w:r>
    </w:p>
    <w:p w14:paraId="46DC72D8" w14:textId="77777777" w:rsidR="00887564" w:rsidRPr="00887564" w:rsidRDefault="00887564" w:rsidP="00887564">
      <w:pPr>
        <w:rPr>
          <w:rFonts w:ascii="Arial" w:hAnsi="Arial" w:cs="Arial"/>
          <w:bCs/>
          <w:sz w:val="22"/>
          <w:szCs w:val="22"/>
          <w:lang w:val="sl-SI"/>
        </w:rPr>
      </w:pPr>
    </w:p>
    <w:p w14:paraId="44B1B0A4" w14:textId="4BE88131" w:rsidR="00BD3E2A" w:rsidRPr="00DC6B30" w:rsidRDefault="00BD3E2A" w:rsidP="00BD3E2A">
      <w:pPr>
        <w:jc w:val="both"/>
        <w:rPr>
          <w:rFonts w:ascii="Arial" w:hAnsi="Arial" w:cs="Arial"/>
          <w:sz w:val="22"/>
          <w:szCs w:val="22"/>
          <w:lang w:val="sl-SI"/>
        </w:rPr>
      </w:pPr>
      <w:r w:rsidRPr="00A1039F">
        <w:rPr>
          <w:rFonts w:ascii="Arial" w:hAnsi="Arial" w:cs="Arial"/>
          <w:bCs/>
          <w:sz w:val="22"/>
          <w:szCs w:val="22"/>
          <w:lang w:val="sl-SI"/>
        </w:rPr>
        <w:t>Za naveden</w:t>
      </w:r>
      <w:r w:rsidR="00AC1B7F">
        <w:rPr>
          <w:rFonts w:ascii="Arial" w:hAnsi="Arial" w:cs="Arial"/>
          <w:bCs/>
          <w:sz w:val="22"/>
          <w:szCs w:val="22"/>
          <w:lang w:val="sl-SI"/>
        </w:rPr>
        <w:t>o</w:t>
      </w:r>
      <w:r w:rsidRPr="00A1039F">
        <w:rPr>
          <w:rFonts w:ascii="Arial" w:hAnsi="Arial" w:cs="Arial"/>
          <w:bCs/>
          <w:sz w:val="22"/>
          <w:szCs w:val="22"/>
          <w:lang w:val="sl-SI"/>
        </w:rPr>
        <w:t xml:space="preserve"> </w:t>
      </w:r>
      <w:r>
        <w:rPr>
          <w:rFonts w:ascii="Arial" w:hAnsi="Arial" w:cs="Arial"/>
          <w:bCs/>
          <w:sz w:val="22"/>
          <w:szCs w:val="22"/>
          <w:lang w:val="sl-SI"/>
        </w:rPr>
        <w:t>nepremičnin</w:t>
      </w:r>
      <w:r w:rsidR="00AC1B7F">
        <w:rPr>
          <w:rFonts w:ascii="Arial" w:hAnsi="Arial" w:cs="Arial"/>
          <w:bCs/>
          <w:sz w:val="22"/>
          <w:szCs w:val="22"/>
          <w:lang w:val="sl-SI"/>
        </w:rPr>
        <w:t>o</w:t>
      </w:r>
      <w:r>
        <w:rPr>
          <w:rFonts w:ascii="Arial" w:hAnsi="Arial" w:cs="Arial"/>
          <w:bCs/>
          <w:sz w:val="22"/>
          <w:szCs w:val="22"/>
          <w:lang w:val="sl-SI"/>
        </w:rPr>
        <w:t xml:space="preserve"> bo</w:t>
      </w:r>
      <w:r w:rsidRPr="00A1039F">
        <w:rPr>
          <w:rFonts w:ascii="Arial" w:hAnsi="Arial" w:cs="Arial"/>
          <w:bCs/>
          <w:sz w:val="22"/>
          <w:szCs w:val="22"/>
          <w:lang w:val="sl-SI"/>
        </w:rPr>
        <w:t xml:space="preserve"> po </w:t>
      </w:r>
      <w:r>
        <w:rPr>
          <w:rFonts w:ascii="Arial" w:hAnsi="Arial" w:cs="Arial"/>
          <w:bCs/>
          <w:sz w:val="22"/>
          <w:szCs w:val="22"/>
          <w:lang w:val="sl-SI"/>
        </w:rPr>
        <w:t>poteku najmanj 20</w:t>
      </w:r>
      <w:r w:rsidRPr="00A1039F">
        <w:rPr>
          <w:rFonts w:ascii="Arial" w:hAnsi="Arial" w:cs="Arial"/>
          <w:bCs/>
          <w:sz w:val="22"/>
          <w:szCs w:val="22"/>
          <w:lang w:val="sl-SI"/>
        </w:rPr>
        <w:t xml:space="preserve"> dni od objave te namere na spletni strani Občine Mikl</w:t>
      </w:r>
      <w:r w:rsidR="00DB17C8">
        <w:rPr>
          <w:rFonts w:ascii="Arial" w:hAnsi="Arial" w:cs="Arial"/>
          <w:bCs/>
          <w:sz w:val="22"/>
          <w:szCs w:val="22"/>
          <w:lang w:val="sl-SI"/>
        </w:rPr>
        <w:t>avž na Dravskem polju</w:t>
      </w:r>
      <w:r w:rsidR="0003583B">
        <w:rPr>
          <w:rFonts w:ascii="Arial" w:hAnsi="Arial" w:cs="Arial"/>
          <w:bCs/>
          <w:sz w:val="22"/>
          <w:szCs w:val="22"/>
          <w:lang w:val="sl-SI"/>
        </w:rPr>
        <w:t xml:space="preserve"> </w:t>
      </w:r>
      <w:r>
        <w:rPr>
          <w:rFonts w:ascii="Arial" w:hAnsi="Arial" w:cs="Arial"/>
          <w:bCs/>
          <w:sz w:val="22"/>
          <w:szCs w:val="22"/>
          <w:lang w:val="sl-SI"/>
        </w:rPr>
        <w:t xml:space="preserve">sklenjena </w:t>
      </w:r>
      <w:r w:rsidR="00AC1B7F">
        <w:rPr>
          <w:rFonts w:ascii="Arial" w:hAnsi="Arial" w:cs="Arial"/>
          <w:bCs/>
          <w:sz w:val="22"/>
          <w:szCs w:val="22"/>
          <w:lang w:val="sl-SI"/>
        </w:rPr>
        <w:t>prodajna</w:t>
      </w:r>
      <w:r>
        <w:rPr>
          <w:rFonts w:ascii="Arial" w:hAnsi="Arial" w:cs="Arial"/>
          <w:bCs/>
          <w:sz w:val="22"/>
          <w:szCs w:val="22"/>
          <w:lang w:val="sl-SI"/>
        </w:rPr>
        <w:t xml:space="preserve"> pogodba</w:t>
      </w:r>
      <w:r w:rsidR="00667DB4">
        <w:rPr>
          <w:rFonts w:ascii="Arial" w:hAnsi="Arial" w:cs="Arial"/>
          <w:bCs/>
          <w:sz w:val="22"/>
          <w:szCs w:val="22"/>
          <w:lang w:val="sl-SI"/>
        </w:rPr>
        <w:t>.</w:t>
      </w:r>
      <w:r w:rsidRPr="00A1039F">
        <w:rPr>
          <w:rFonts w:ascii="Arial" w:hAnsi="Arial" w:cs="Arial"/>
          <w:bCs/>
          <w:sz w:val="22"/>
          <w:szCs w:val="22"/>
          <w:lang w:val="sl-SI"/>
        </w:rPr>
        <w:t xml:space="preserve"> </w:t>
      </w:r>
      <w:r w:rsidRPr="00DC6B30">
        <w:rPr>
          <w:rFonts w:ascii="Arial" w:hAnsi="Arial" w:cs="Arial"/>
          <w:sz w:val="22"/>
          <w:szCs w:val="22"/>
          <w:lang w:val="sl-SI"/>
        </w:rPr>
        <w:t xml:space="preserve">Občina Miklavž na Dravskem polju lahko postopek </w:t>
      </w:r>
      <w:r w:rsidR="00AC1B7F">
        <w:rPr>
          <w:rFonts w:ascii="Arial" w:hAnsi="Arial" w:cs="Arial"/>
          <w:sz w:val="22"/>
          <w:szCs w:val="22"/>
          <w:lang w:val="sl-SI"/>
        </w:rPr>
        <w:t>prodaje</w:t>
      </w:r>
      <w:r w:rsidRPr="00DC6B30">
        <w:rPr>
          <w:rFonts w:ascii="Arial" w:hAnsi="Arial" w:cs="Arial"/>
          <w:sz w:val="22"/>
          <w:szCs w:val="22"/>
          <w:lang w:val="sl-SI"/>
        </w:rPr>
        <w:t xml:space="preserve"> ustavi do sklenitve pravnega posla. </w:t>
      </w:r>
    </w:p>
    <w:p w14:paraId="3B495977" w14:textId="77777777" w:rsidR="00BD3E2A" w:rsidRDefault="00BD3E2A" w:rsidP="00BD3E2A">
      <w:pPr>
        <w:rPr>
          <w:rFonts w:ascii="Arial" w:hAnsi="Arial"/>
          <w:b/>
          <w:bCs/>
          <w:sz w:val="22"/>
          <w:szCs w:val="22"/>
          <w:lang w:val="sl-SI"/>
        </w:rPr>
      </w:pPr>
      <w:r w:rsidRPr="00FC33C4">
        <w:rPr>
          <w:rFonts w:ascii="Arial" w:hAnsi="Arial"/>
          <w:b/>
          <w:bCs/>
          <w:sz w:val="22"/>
          <w:szCs w:val="22"/>
          <w:lang w:val="sl-SI"/>
        </w:rPr>
        <w:t xml:space="preserve">                                                                                                                                      </w:t>
      </w:r>
      <w:r>
        <w:rPr>
          <w:rFonts w:ascii="Arial" w:hAnsi="Arial"/>
          <w:b/>
          <w:bCs/>
          <w:sz w:val="22"/>
          <w:szCs w:val="22"/>
          <w:lang w:val="sl-SI"/>
        </w:rPr>
        <w:t xml:space="preserve">         </w:t>
      </w:r>
    </w:p>
    <w:p w14:paraId="07F9F1CA" w14:textId="31077E42" w:rsidR="00BD3E2A" w:rsidRPr="00FC33C4" w:rsidRDefault="00BD3E2A" w:rsidP="00BD3E2A">
      <w:pPr>
        <w:rPr>
          <w:rFonts w:ascii="Arial" w:hAnsi="Arial"/>
          <w:b/>
          <w:bCs/>
          <w:sz w:val="22"/>
          <w:szCs w:val="22"/>
          <w:lang w:val="sl-SI"/>
        </w:rPr>
      </w:pPr>
      <w:r>
        <w:rPr>
          <w:rFonts w:ascii="Arial" w:hAnsi="Arial"/>
          <w:b/>
          <w:bCs/>
          <w:sz w:val="22"/>
          <w:szCs w:val="22"/>
          <w:lang w:val="sl-SI"/>
        </w:rPr>
        <w:t xml:space="preserve">                                                                                                      </w:t>
      </w:r>
      <w:r w:rsidRPr="00FC33C4">
        <w:rPr>
          <w:rFonts w:ascii="Arial" w:hAnsi="Arial"/>
          <w:b/>
          <w:bCs/>
          <w:sz w:val="22"/>
          <w:szCs w:val="22"/>
          <w:lang w:val="sl-SI"/>
        </w:rPr>
        <w:t>ŽUPAN</w:t>
      </w:r>
    </w:p>
    <w:p w14:paraId="1ABD97C5" w14:textId="7FFA053C" w:rsidR="00BD3E2A" w:rsidRPr="00FC33C4" w:rsidRDefault="00BD3E2A" w:rsidP="00BD3E2A">
      <w:pPr>
        <w:rPr>
          <w:rFonts w:ascii="Arial" w:hAnsi="Arial"/>
          <w:b/>
          <w:bCs/>
          <w:sz w:val="22"/>
          <w:szCs w:val="22"/>
          <w:lang w:val="sl-SI"/>
        </w:rPr>
      </w:pPr>
      <w:r w:rsidRPr="00FC33C4">
        <w:rPr>
          <w:rFonts w:ascii="Arial" w:hAnsi="Arial"/>
          <w:b/>
          <w:bCs/>
          <w:sz w:val="22"/>
          <w:szCs w:val="22"/>
          <w:lang w:val="sl-SI"/>
        </w:rPr>
        <w:t xml:space="preserve">                                                                     </w:t>
      </w:r>
      <w:r>
        <w:rPr>
          <w:rFonts w:ascii="Arial" w:hAnsi="Arial"/>
          <w:b/>
          <w:bCs/>
          <w:sz w:val="22"/>
          <w:szCs w:val="22"/>
          <w:lang w:val="sl-SI"/>
        </w:rPr>
        <w:t xml:space="preserve">          </w:t>
      </w:r>
      <w:r w:rsidR="00045AC8">
        <w:rPr>
          <w:rFonts w:ascii="Arial" w:hAnsi="Arial"/>
          <w:b/>
          <w:bCs/>
          <w:sz w:val="22"/>
          <w:szCs w:val="22"/>
          <w:lang w:val="sl-SI"/>
        </w:rPr>
        <w:t>m</w:t>
      </w:r>
      <w:r w:rsidR="00667DB4">
        <w:rPr>
          <w:rFonts w:ascii="Arial" w:hAnsi="Arial"/>
          <w:b/>
          <w:bCs/>
          <w:sz w:val="22"/>
          <w:szCs w:val="22"/>
          <w:lang w:val="sl-SI"/>
        </w:rPr>
        <w:t>ag. Egon Repnik, univ. dipl. prav</w:t>
      </w:r>
      <w:r w:rsidRPr="00FC33C4">
        <w:rPr>
          <w:rFonts w:ascii="Arial" w:hAnsi="Arial"/>
          <w:b/>
          <w:bCs/>
          <w:sz w:val="22"/>
          <w:szCs w:val="22"/>
          <w:lang w:val="sl-SI"/>
        </w:rPr>
        <w:t>.</w:t>
      </w:r>
    </w:p>
    <w:p w14:paraId="76741BAF" w14:textId="77777777" w:rsidR="00BD3E2A" w:rsidRPr="00FC33C4" w:rsidRDefault="00BD3E2A" w:rsidP="00BD3E2A">
      <w:pPr>
        <w:rPr>
          <w:rFonts w:ascii="Arial" w:hAnsi="Arial"/>
          <w:b/>
          <w:bCs/>
          <w:sz w:val="22"/>
          <w:szCs w:val="22"/>
          <w:lang w:val="sl-SI"/>
        </w:rPr>
      </w:pPr>
    </w:p>
    <w:p w14:paraId="2F932C80" w14:textId="77777777" w:rsidR="00BD3E2A" w:rsidRDefault="00BD3E2A" w:rsidP="00BD3E2A">
      <w:pPr>
        <w:rPr>
          <w:rFonts w:ascii="Arial" w:hAnsi="Arial"/>
          <w:b/>
          <w:bCs/>
          <w:sz w:val="22"/>
          <w:szCs w:val="22"/>
          <w:lang w:val="sl-SI"/>
        </w:rPr>
      </w:pPr>
    </w:p>
    <w:p w14:paraId="3C1EE851" w14:textId="77777777" w:rsidR="00BD3E2A" w:rsidRPr="00FC33C4" w:rsidRDefault="00BD3E2A" w:rsidP="00BD3E2A">
      <w:pPr>
        <w:rPr>
          <w:rFonts w:ascii="Arial" w:hAnsi="Arial"/>
          <w:bCs/>
          <w:sz w:val="20"/>
          <w:szCs w:val="20"/>
          <w:lang w:val="sl-SI"/>
        </w:rPr>
      </w:pPr>
      <w:r w:rsidRPr="00FC33C4">
        <w:rPr>
          <w:rFonts w:ascii="Arial" w:hAnsi="Arial"/>
          <w:bCs/>
          <w:sz w:val="20"/>
          <w:szCs w:val="20"/>
          <w:lang w:val="sl-SI"/>
        </w:rPr>
        <w:t>Priloga:</w:t>
      </w:r>
    </w:p>
    <w:p w14:paraId="08C33FA6" w14:textId="495D6983" w:rsidR="00BD3E2A" w:rsidRPr="009A1B8B" w:rsidRDefault="00BD3E2A" w:rsidP="00BD3E2A">
      <w:pPr>
        <w:pStyle w:val="Odstavekseznama"/>
        <w:numPr>
          <w:ilvl w:val="0"/>
          <w:numId w:val="5"/>
        </w:numPr>
        <w:rPr>
          <w:rFonts w:ascii="Arial" w:hAnsi="Arial"/>
          <w:bCs/>
          <w:sz w:val="20"/>
          <w:szCs w:val="20"/>
          <w:lang w:val="sl-SI"/>
        </w:rPr>
      </w:pPr>
      <w:r w:rsidRPr="009A1B8B">
        <w:rPr>
          <w:rFonts w:ascii="Arial" w:hAnsi="Arial"/>
          <w:bCs/>
          <w:sz w:val="20"/>
          <w:szCs w:val="20"/>
          <w:lang w:val="sl-SI"/>
        </w:rPr>
        <w:t>Posamični program prodaje št</w:t>
      </w:r>
      <w:r w:rsidR="00AC1B7F">
        <w:rPr>
          <w:rFonts w:ascii="Arial" w:hAnsi="Arial"/>
          <w:bCs/>
          <w:sz w:val="20"/>
          <w:szCs w:val="20"/>
          <w:lang w:val="sl-SI"/>
        </w:rPr>
        <w:t>. 478-</w:t>
      </w:r>
      <w:r w:rsidR="00DD0098">
        <w:rPr>
          <w:rFonts w:ascii="Arial" w:hAnsi="Arial"/>
          <w:bCs/>
          <w:sz w:val="20"/>
          <w:szCs w:val="20"/>
          <w:lang w:val="sl-SI"/>
        </w:rPr>
        <w:t>00</w:t>
      </w:r>
      <w:r w:rsidR="005D2D81">
        <w:rPr>
          <w:rFonts w:ascii="Arial" w:hAnsi="Arial"/>
          <w:bCs/>
          <w:sz w:val="20"/>
          <w:szCs w:val="20"/>
          <w:lang w:val="sl-SI"/>
        </w:rPr>
        <w:t>09</w:t>
      </w:r>
      <w:r w:rsidR="00887564">
        <w:rPr>
          <w:rFonts w:ascii="Arial" w:hAnsi="Arial"/>
          <w:bCs/>
          <w:sz w:val="20"/>
          <w:szCs w:val="20"/>
          <w:lang w:val="sl-SI"/>
        </w:rPr>
        <w:t>/202</w:t>
      </w:r>
      <w:r w:rsidR="005D2D81">
        <w:rPr>
          <w:rFonts w:ascii="Arial" w:hAnsi="Arial"/>
          <w:bCs/>
          <w:sz w:val="20"/>
          <w:szCs w:val="20"/>
          <w:lang w:val="sl-SI"/>
        </w:rPr>
        <w:t>6</w:t>
      </w:r>
      <w:r w:rsidRPr="00367742">
        <w:rPr>
          <w:rFonts w:ascii="Arial" w:hAnsi="Arial"/>
          <w:bCs/>
          <w:sz w:val="20"/>
          <w:szCs w:val="20"/>
          <w:lang w:val="sl-SI"/>
        </w:rPr>
        <w:t>.</w:t>
      </w:r>
    </w:p>
    <w:p w14:paraId="456D7D13" w14:textId="77777777" w:rsidR="00BD3E2A" w:rsidRPr="00FC33C4" w:rsidRDefault="00BD3E2A" w:rsidP="00BD3E2A">
      <w:pPr>
        <w:rPr>
          <w:rFonts w:ascii="Arial" w:hAnsi="Arial"/>
          <w:bCs/>
          <w:sz w:val="20"/>
          <w:szCs w:val="20"/>
          <w:lang w:val="sl-SI"/>
        </w:rPr>
      </w:pPr>
      <w:r w:rsidRPr="00FC33C4">
        <w:rPr>
          <w:rFonts w:ascii="Arial" w:hAnsi="Arial"/>
          <w:bCs/>
          <w:sz w:val="20"/>
          <w:szCs w:val="20"/>
          <w:lang w:val="sl-SI"/>
        </w:rPr>
        <w:t>Dostaviti:</w:t>
      </w:r>
    </w:p>
    <w:p w14:paraId="14641D78" w14:textId="77777777" w:rsidR="00BD3E2A" w:rsidRPr="00FC33C4" w:rsidRDefault="00BD3E2A" w:rsidP="00BD3E2A">
      <w:pPr>
        <w:rPr>
          <w:rFonts w:ascii="Arial" w:hAnsi="Arial"/>
          <w:bCs/>
          <w:sz w:val="20"/>
          <w:szCs w:val="20"/>
          <w:lang w:val="sl-SI"/>
        </w:rPr>
      </w:pPr>
      <w:r w:rsidRPr="00FC33C4">
        <w:rPr>
          <w:rFonts w:ascii="Arial" w:hAnsi="Arial"/>
          <w:bCs/>
          <w:sz w:val="20"/>
          <w:szCs w:val="20"/>
          <w:lang w:val="sl-SI"/>
        </w:rPr>
        <w:t xml:space="preserve">- spletna stran občine </w:t>
      </w:r>
      <w:hyperlink r:id="rId9" w:history="1">
        <w:r w:rsidRPr="00FC33C4">
          <w:rPr>
            <w:rStyle w:val="Hiperpovezava"/>
            <w:rFonts w:ascii="Arial" w:hAnsi="Arial"/>
            <w:bCs/>
            <w:sz w:val="20"/>
            <w:szCs w:val="20"/>
            <w:lang w:val="sl-SI"/>
          </w:rPr>
          <w:t>www.miklavz.si</w:t>
        </w:r>
      </w:hyperlink>
      <w:r w:rsidRPr="00FC33C4">
        <w:rPr>
          <w:rFonts w:ascii="Arial" w:hAnsi="Arial"/>
          <w:bCs/>
          <w:sz w:val="20"/>
          <w:szCs w:val="20"/>
          <w:lang w:val="sl-SI"/>
        </w:rPr>
        <w:t>;</w:t>
      </w:r>
    </w:p>
    <w:p w14:paraId="5FCB36B8" w14:textId="0D842310" w:rsidR="00BD3E2A" w:rsidRPr="00934ED1" w:rsidRDefault="00BD3E2A" w:rsidP="00BD3E2A">
      <w:pPr>
        <w:rPr>
          <w:rFonts w:ascii="Arial" w:hAnsi="Arial"/>
          <w:sz w:val="22"/>
          <w:szCs w:val="22"/>
          <w:lang w:val="sl-SI"/>
        </w:rPr>
      </w:pPr>
      <w:r w:rsidRPr="00FC33C4">
        <w:rPr>
          <w:rFonts w:ascii="Arial" w:hAnsi="Arial"/>
          <w:bCs/>
          <w:sz w:val="20"/>
          <w:szCs w:val="20"/>
          <w:lang w:val="sl-SI"/>
        </w:rPr>
        <w:t>- zadeva, tu.</w:t>
      </w:r>
      <w:r w:rsidRPr="00934ED1">
        <w:rPr>
          <w:rFonts w:ascii="Arial" w:hAnsi="Arial"/>
          <w:sz w:val="22"/>
          <w:szCs w:val="22"/>
          <w:lang w:val="sl-SI"/>
        </w:rPr>
        <w:t xml:space="preserve">                                                                                      </w:t>
      </w:r>
    </w:p>
    <w:sectPr w:rsidR="00BD3E2A" w:rsidRPr="00934ED1" w:rsidSect="00DD0098">
      <w:footerReference w:type="default" r:id="rId10"/>
      <w:pgSz w:w="11900" w:h="16840"/>
      <w:pgMar w:top="851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E3E6A" w14:textId="77777777" w:rsidR="00707E57" w:rsidRDefault="00707E57" w:rsidP="00966E70">
      <w:r>
        <w:separator/>
      </w:r>
    </w:p>
  </w:endnote>
  <w:endnote w:type="continuationSeparator" w:id="0">
    <w:p w14:paraId="5CD7431C" w14:textId="77777777" w:rsidR="00707E57" w:rsidRDefault="00707E57" w:rsidP="00966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9D319" w14:textId="5302EF1A" w:rsidR="001E044C" w:rsidRPr="00A92975" w:rsidRDefault="001E044C" w:rsidP="001E044C">
    <w:pPr>
      <w:pStyle w:val="Noga"/>
      <w:jc w:val="right"/>
      <w:rPr>
        <w:rStyle w:val="tevilkastrani"/>
        <w:rFonts w:ascii="Arial" w:hAnsi="Arial"/>
        <w:sz w:val="22"/>
        <w:szCs w:val="22"/>
      </w:rPr>
    </w:pPr>
    <w:r w:rsidRPr="00A92975">
      <w:rPr>
        <w:rStyle w:val="tevilkastrani"/>
        <w:rFonts w:ascii="Arial" w:hAnsi="Arial"/>
        <w:sz w:val="22"/>
        <w:szCs w:val="22"/>
      </w:rPr>
      <w:fldChar w:fldCharType="begin"/>
    </w:r>
    <w:r w:rsidRPr="00A92975">
      <w:rPr>
        <w:rStyle w:val="tevilkastrani"/>
        <w:rFonts w:ascii="Arial" w:hAnsi="Arial"/>
        <w:sz w:val="22"/>
        <w:szCs w:val="22"/>
      </w:rPr>
      <w:instrText xml:space="preserve">PAGE  </w:instrText>
    </w:r>
    <w:r w:rsidRPr="00A92975">
      <w:rPr>
        <w:rStyle w:val="tevilkastrani"/>
        <w:rFonts w:ascii="Arial" w:hAnsi="Arial"/>
        <w:sz w:val="22"/>
        <w:szCs w:val="22"/>
      </w:rPr>
      <w:fldChar w:fldCharType="separate"/>
    </w:r>
    <w:r w:rsidR="00483417">
      <w:rPr>
        <w:rStyle w:val="tevilkastrani"/>
        <w:rFonts w:ascii="Arial" w:hAnsi="Arial"/>
        <w:noProof/>
        <w:sz w:val="22"/>
        <w:szCs w:val="22"/>
      </w:rPr>
      <w:t>1</w:t>
    </w:r>
    <w:r w:rsidRPr="00A92975">
      <w:rPr>
        <w:rStyle w:val="tevilkastrani"/>
        <w:rFonts w:ascii="Arial" w:hAnsi="Arial"/>
        <w:sz w:val="22"/>
        <w:szCs w:val="22"/>
      </w:rPr>
      <w:fldChar w:fldCharType="end"/>
    </w:r>
    <w:r w:rsidR="00934ED1">
      <w:rPr>
        <w:rStyle w:val="tevilkastrani"/>
        <w:rFonts w:ascii="Arial" w:hAnsi="Arial"/>
        <w:sz w:val="22"/>
        <w:szCs w:val="22"/>
      </w:rPr>
      <w:t>/1</w:t>
    </w:r>
  </w:p>
  <w:p w14:paraId="4196BB59" w14:textId="77777777" w:rsidR="001E044C" w:rsidRDefault="001E044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0D345" w14:textId="77777777" w:rsidR="00707E57" w:rsidRDefault="00707E57" w:rsidP="00966E70">
      <w:r>
        <w:separator/>
      </w:r>
    </w:p>
  </w:footnote>
  <w:footnote w:type="continuationSeparator" w:id="0">
    <w:p w14:paraId="28FD5294" w14:textId="77777777" w:rsidR="00707E57" w:rsidRDefault="00707E57" w:rsidP="00966E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61D17"/>
    <w:multiLevelType w:val="hybridMultilevel"/>
    <w:tmpl w:val="A0740BDE"/>
    <w:lvl w:ilvl="0" w:tplc="AFAA7A7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136A0"/>
    <w:multiLevelType w:val="hybridMultilevel"/>
    <w:tmpl w:val="8EE6906E"/>
    <w:lvl w:ilvl="0" w:tplc="BA025AF4">
      <w:numFmt w:val="bullet"/>
      <w:lvlText w:val="-"/>
      <w:lvlJc w:val="left"/>
      <w:pPr>
        <w:ind w:left="57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2" w15:restartNumberingAfterBreak="0">
    <w:nsid w:val="37C005A8"/>
    <w:multiLevelType w:val="hybridMultilevel"/>
    <w:tmpl w:val="B9C44D10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F60EE6"/>
    <w:multiLevelType w:val="hybridMultilevel"/>
    <w:tmpl w:val="87B837A0"/>
    <w:lvl w:ilvl="0" w:tplc="813AEFEA">
      <w:numFmt w:val="bullet"/>
      <w:lvlText w:val="-"/>
      <w:lvlJc w:val="left"/>
      <w:pPr>
        <w:ind w:left="48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" w15:restartNumberingAfterBreak="0">
    <w:nsid w:val="69A775BB"/>
    <w:multiLevelType w:val="hybridMultilevel"/>
    <w:tmpl w:val="91ACF354"/>
    <w:lvl w:ilvl="0" w:tplc="0424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9A6A8B"/>
    <w:multiLevelType w:val="hybridMultilevel"/>
    <w:tmpl w:val="269A37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E10BD5"/>
    <w:multiLevelType w:val="hybridMultilevel"/>
    <w:tmpl w:val="81FC0694"/>
    <w:lvl w:ilvl="0" w:tplc="E110BC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6217819">
    <w:abstractNumId w:val="2"/>
  </w:num>
  <w:num w:numId="2" w16cid:durableId="1001588150">
    <w:abstractNumId w:val="4"/>
  </w:num>
  <w:num w:numId="3" w16cid:durableId="2089229276">
    <w:abstractNumId w:val="5"/>
  </w:num>
  <w:num w:numId="4" w16cid:durableId="565921828">
    <w:abstractNumId w:val="3"/>
  </w:num>
  <w:num w:numId="5" w16cid:durableId="2082483794">
    <w:abstractNumId w:val="0"/>
  </w:num>
  <w:num w:numId="6" w16cid:durableId="2144805542">
    <w:abstractNumId w:val="6"/>
  </w:num>
  <w:num w:numId="7" w16cid:durableId="1040470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E70"/>
    <w:rsid w:val="00017D79"/>
    <w:rsid w:val="00032A37"/>
    <w:rsid w:val="00032AC7"/>
    <w:rsid w:val="0003583B"/>
    <w:rsid w:val="00045AC8"/>
    <w:rsid w:val="0004781B"/>
    <w:rsid w:val="0005204A"/>
    <w:rsid w:val="000879B6"/>
    <w:rsid w:val="00100E40"/>
    <w:rsid w:val="00121EA1"/>
    <w:rsid w:val="001255E0"/>
    <w:rsid w:val="00183F16"/>
    <w:rsid w:val="00192ABF"/>
    <w:rsid w:val="001930E6"/>
    <w:rsid w:val="001D0602"/>
    <w:rsid w:val="001E044C"/>
    <w:rsid w:val="001F161C"/>
    <w:rsid w:val="00211D2D"/>
    <w:rsid w:val="002A0D63"/>
    <w:rsid w:val="00310092"/>
    <w:rsid w:val="00314CC1"/>
    <w:rsid w:val="00363E5E"/>
    <w:rsid w:val="00367742"/>
    <w:rsid w:val="003C12A8"/>
    <w:rsid w:val="00437922"/>
    <w:rsid w:val="00483417"/>
    <w:rsid w:val="00495572"/>
    <w:rsid w:val="004A1B7F"/>
    <w:rsid w:val="004F393D"/>
    <w:rsid w:val="00520EE3"/>
    <w:rsid w:val="00543FCA"/>
    <w:rsid w:val="005874BF"/>
    <w:rsid w:val="00592077"/>
    <w:rsid w:val="005B3461"/>
    <w:rsid w:val="005B697B"/>
    <w:rsid w:val="005D0B5B"/>
    <w:rsid w:val="005D2D81"/>
    <w:rsid w:val="005E71BA"/>
    <w:rsid w:val="005F6300"/>
    <w:rsid w:val="00637AC6"/>
    <w:rsid w:val="00667DB4"/>
    <w:rsid w:val="00677CC1"/>
    <w:rsid w:val="00693273"/>
    <w:rsid w:val="006A038E"/>
    <w:rsid w:val="00707E57"/>
    <w:rsid w:val="007154C6"/>
    <w:rsid w:val="007F44D1"/>
    <w:rsid w:val="00806F32"/>
    <w:rsid w:val="008226A9"/>
    <w:rsid w:val="00836B73"/>
    <w:rsid w:val="0085784B"/>
    <w:rsid w:val="00887564"/>
    <w:rsid w:val="008A75D7"/>
    <w:rsid w:val="008B5970"/>
    <w:rsid w:val="008D78AF"/>
    <w:rsid w:val="008F5D4A"/>
    <w:rsid w:val="00934ED1"/>
    <w:rsid w:val="00941209"/>
    <w:rsid w:val="00956968"/>
    <w:rsid w:val="00966E70"/>
    <w:rsid w:val="009A1B8B"/>
    <w:rsid w:val="009D1EAD"/>
    <w:rsid w:val="00A1039F"/>
    <w:rsid w:val="00A61352"/>
    <w:rsid w:val="00A64D3A"/>
    <w:rsid w:val="00A817F0"/>
    <w:rsid w:val="00AC1B7F"/>
    <w:rsid w:val="00AD42B8"/>
    <w:rsid w:val="00B07379"/>
    <w:rsid w:val="00B13B7F"/>
    <w:rsid w:val="00B351A5"/>
    <w:rsid w:val="00B478F2"/>
    <w:rsid w:val="00B83E4D"/>
    <w:rsid w:val="00BA573F"/>
    <w:rsid w:val="00BB4647"/>
    <w:rsid w:val="00BD3E2A"/>
    <w:rsid w:val="00C07110"/>
    <w:rsid w:val="00C140B8"/>
    <w:rsid w:val="00C54B0C"/>
    <w:rsid w:val="00C6460B"/>
    <w:rsid w:val="00CD0D68"/>
    <w:rsid w:val="00D31D2D"/>
    <w:rsid w:val="00D603A3"/>
    <w:rsid w:val="00D6132A"/>
    <w:rsid w:val="00D624D1"/>
    <w:rsid w:val="00DB17C8"/>
    <w:rsid w:val="00DB2303"/>
    <w:rsid w:val="00DC69D8"/>
    <w:rsid w:val="00DC6B30"/>
    <w:rsid w:val="00DD0098"/>
    <w:rsid w:val="00DE7069"/>
    <w:rsid w:val="00E05C3C"/>
    <w:rsid w:val="00E30ACD"/>
    <w:rsid w:val="00E465B0"/>
    <w:rsid w:val="00E92CA6"/>
    <w:rsid w:val="00EA0CD9"/>
    <w:rsid w:val="00F91A5C"/>
    <w:rsid w:val="00FC300A"/>
    <w:rsid w:val="00FC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2A4CCC"/>
  <w14:defaultImageDpi w14:val="300"/>
  <w15:docId w15:val="{604C8FA7-DA6D-4F6F-B10F-12F3F85E9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6E70"/>
    <w:rPr>
      <w:rFonts w:ascii="Lucida Grande" w:hAnsi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6E70"/>
    <w:rPr>
      <w:rFonts w:ascii="Lucida Grande" w:hAnsi="Lucida Grande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966E70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966E70"/>
  </w:style>
  <w:style w:type="paragraph" w:styleId="Noga">
    <w:name w:val="footer"/>
    <w:basedOn w:val="Navaden"/>
    <w:link w:val="NogaZnak"/>
    <w:uiPriority w:val="99"/>
    <w:unhideWhenUsed/>
    <w:rsid w:val="00966E70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66E70"/>
  </w:style>
  <w:style w:type="character" w:styleId="tevilkastrani">
    <w:name w:val="page number"/>
    <w:basedOn w:val="Privzetapisavaodstavka"/>
    <w:uiPriority w:val="99"/>
    <w:semiHidden/>
    <w:unhideWhenUsed/>
    <w:rsid w:val="001E044C"/>
  </w:style>
  <w:style w:type="paragraph" w:styleId="Odstavekseznama">
    <w:name w:val="List Paragraph"/>
    <w:basedOn w:val="Navaden"/>
    <w:uiPriority w:val="34"/>
    <w:qFormat/>
    <w:rsid w:val="00FC300A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FC33C4"/>
    <w:rPr>
      <w:color w:val="0000FF" w:themeColor="hyperlink"/>
      <w:u w:val="single"/>
    </w:rPr>
  </w:style>
  <w:style w:type="paragraph" w:customStyle="1" w:styleId="odstavek">
    <w:name w:val="odstavek"/>
    <w:basedOn w:val="Navaden"/>
    <w:rsid w:val="004A1B7F"/>
    <w:pPr>
      <w:spacing w:before="100" w:beforeAutospacing="1" w:after="100" w:afterAutospacing="1"/>
    </w:pPr>
    <w:rPr>
      <w:rFonts w:ascii="Times New Roman" w:eastAsia="Times New Roman" w:hAnsi="Times New Roman" w:cs="Times New Roman"/>
      <w:lang w:val="sl-SI" w:eastAsia="sl-SI"/>
    </w:rPr>
  </w:style>
  <w:style w:type="paragraph" w:customStyle="1" w:styleId="tevilnatoka">
    <w:name w:val="tevilnatoka"/>
    <w:basedOn w:val="Navaden"/>
    <w:rsid w:val="004A1B7F"/>
    <w:pPr>
      <w:spacing w:before="100" w:beforeAutospacing="1" w:after="100" w:afterAutospacing="1"/>
    </w:pPr>
    <w:rPr>
      <w:rFonts w:ascii="Times New Roman" w:eastAsia="Times New Roman" w:hAnsi="Times New Roman" w:cs="Times New Roman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3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miklavz.s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ECD76EA-FEC9-46A6-824B-51AC3AC0B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Andreja Barbarič</dc:creator>
  <cp:keywords/>
  <dc:description/>
  <cp:lastModifiedBy>Ales Rojko</cp:lastModifiedBy>
  <cp:revision>3</cp:revision>
  <cp:lastPrinted>2019-05-15T06:41:00Z</cp:lastPrinted>
  <dcterms:created xsi:type="dcterms:W3CDTF">2026-04-22T06:38:00Z</dcterms:created>
  <dcterms:modified xsi:type="dcterms:W3CDTF">2026-04-22T13:08:00Z</dcterms:modified>
</cp:coreProperties>
</file>