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8CFE2" w14:textId="348DAA8A" w:rsidR="008B7EBC" w:rsidRPr="008B7EBC" w:rsidRDefault="00B61B5B" w:rsidP="008B7EB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B7EBC">
        <w:rPr>
          <w:rFonts w:ascii="Arial" w:eastAsia="Calibri" w:hAnsi="Arial" w:cs="Arial"/>
          <w:sz w:val="22"/>
          <w:szCs w:val="22"/>
        </w:rPr>
        <w:t>Med druge športne prireditve prištevamo tekmovanja na državnem nivoju, množične športne prireditve in druge športne prireditve lokalnega pomena, ki upoštevajo trajnostne kriterije in so usmerjene k povečanju števila športno dejavnega prebivalstva</w:t>
      </w:r>
      <w:r w:rsidR="00884C46">
        <w:rPr>
          <w:rStyle w:val="Sprotnaopomba-sklic"/>
          <w:rFonts w:ascii="Arial" w:eastAsia="Calibri" w:hAnsi="Arial" w:cs="Arial"/>
          <w:sz w:val="22"/>
          <w:szCs w:val="22"/>
        </w:rPr>
        <w:footnoteReference w:id="1"/>
      </w:r>
      <w:r w:rsidRPr="008B7EBC">
        <w:rPr>
          <w:rFonts w:ascii="Arial" w:eastAsia="Calibri" w:hAnsi="Arial" w:cs="Arial"/>
          <w:sz w:val="22"/>
          <w:szCs w:val="22"/>
        </w:rPr>
        <w:t xml:space="preserve">. </w:t>
      </w:r>
    </w:p>
    <w:p w14:paraId="45F415C8" w14:textId="77777777" w:rsidR="008B7EBC" w:rsidRPr="008B7EBC" w:rsidRDefault="008B7EBC" w:rsidP="008B7EBC">
      <w:pPr>
        <w:autoSpaceDE w:val="0"/>
        <w:autoSpaceDN w:val="0"/>
        <w:adjustRightInd w:val="0"/>
        <w:jc w:val="both"/>
        <w:rPr>
          <w:rFonts w:ascii="Arial Narrow" w:eastAsia="Calibri" w:hAnsi="Arial Narrow" w:cs="Arial"/>
        </w:rPr>
      </w:pPr>
    </w:p>
    <w:p w14:paraId="365340CA" w14:textId="579FAB17" w:rsidR="00B61B5B" w:rsidRPr="00B61B5B" w:rsidRDefault="00B61B5B" w:rsidP="00B61B5B">
      <w:pPr>
        <w:shd w:val="clear" w:color="auto" w:fill="FFFFFF" w:themeFill="background1"/>
        <w:spacing w:after="240" w:line="276" w:lineRule="auto"/>
        <w:rPr>
          <w:rFonts w:ascii="Arial" w:eastAsia="SimSun" w:hAnsi="Arial" w:cs="Arial"/>
          <w:b/>
          <w:sz w:val="22"/>
          <w:szCs w:val="22"/>
          <w:u w:val="single"/>
          <w:lang w:eastAsia="zh-CN"/>
        </w:rPr>
      </w:pPr>
      <w:r w:rsidRPr="00B61B5B">
        <w:rPr>
          <w:rFonts w:ascii="Arial" w:hAnsi="Arial" w:cs="Arial"/>
          <w:b/>
          <w:sz w:val="22"/>
          <w:szCs w:val="22"/>
          <w:u w:val="single"/>
        </w:rPr>
        <w:t xml:space="preserve">1. SPLOŠNI PODATKI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394"/>
      </w:tblGrid>
      <w:tr w:rsidR="008B7EBC" w:rsidRPr="00B61B5B" w14:paraId="264D688D" w14:textId="77777777" w:rsidTr="00884C46">
        <w:trPr>
          <w:trHeight w:val="500"/>
        </w:trPr>
        <w:tc>
          <w:tcPr>
            <w:tcW w:w="4745" w:type="dxa"/>
          </w:tcPr>
          <w:p w14:paraId="4A272F73" w14:textId="6B2FCD47" w:rsidR="00884C46" w:rsidRPr="00B61B5B" w:rsidRDefault="00B61B5B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</w:pP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Navedite </w:t>
            </w:r>
            <w:r w:rsidRPr="00B61B5B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NAZIV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 športne prireditve:</w:t>
            </w:r>
          </w:p>
        </w:tc>
        <w:tc>
          <w:tcPr>
            <w:tcW w:w="4394" w:type="dxa"/>
            <w:shd w:val="clear" w:color="auto" w:fill="FFFFFF" w:themeFill="background1"/>
          </w:tcPr>
          <w:p w14:paraId="5C543A4C" w14:textId="77777777" w:rsidR="00B61B5B" w:rsidRPr="00B61B5B" w:rsidRDefault="00B61B5B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8B7EBC" w:rsidRPr="00B61B5B" w14:paraId="45D7EEEA" w14:textId="77777777" w:rsidTr="00884C46">
        <w:trPr>
          <w:trHeight w:val="500"/>
        </w:trPr>
        <w:tc>
          <w:tcPr>
            <w:tcW w:w="4745" w:type="dxa"/>
          </w:tcPr>
          <w:p w14:paraId="44F05209" w14:textId="0C03A6B3" w:rsidR="008B7EBC" w:rsidRPr="008B7EBC" w:rsidRDefault="008B7EBC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</w:pP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Navedite </w:t>
            </w:r>
            <w:r w:rsidRPr="00B61B5B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DATUM 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izvedbe športne</w:t>
            </w: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prireditv</w:t>
            </w: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e</w:t>
            </w:r>
            <w:r w:rsidR="00884C46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(pričetek in konec):</w:t>
            </w:r>
          </w:p>
        </w:tc>
        <w:tc>
          <w:tcPr>
            <w:tcW w:w="4394" w:type="dxa"/>
            <w:shd w:val="clear" w:color="auto" w:fill="FFFFFF" w:themeFill="background1"/>
          </w:tcPr>
          <w:p w14:paraId="5287FBE9" w14:textId="0B95A00E" w:rsidR="00884C46" w:rsidRPr="00B61B5B" w:rsidRDefault="00884C46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8B7EBC" w:rsidRPr="00B61B5B" w14:paraId="2C6794C7" w14:textId="77777777" w:rsidTr="00884C46">
        <w:trPr>
          <w:trHeight w:val="888"/>
        </w:trPr>
        <w:tc>
          <w:tcPr>
            <w:tcW w:w="4745" w:type="dxa"/>
          </w:tcPr>
          <w:p w14:paraId="02B0B521" w14:textId="59267622" w:rsidR="00B61B5B" w:rsidRPr="00B61B5B" w:rsidRDefault="008B7EBC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</w:pP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N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avedite </w:t>
            </w:r>
            <w:r w:rsidRPr="00B61B5B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KRAJ </w:t>
            </w:r>
            <w:r w:rsidRPr="00B61B5B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izvedbe športne prireditve:</w:t>
            </w:r>
          </w:p>
        </w:tc>
        <w:tc>
          <w:tcPr>
            <w:tcW w:w="4394" w:type="dxa"/>
            <w:shd w:val="clear" w:color="auto" w:fill="FFFFFF" w:themeFill="background1"/>
          </w:tcPr>
          <w:p w14:paraId="5021668A" w14:textId="77777777" w:rsidR="00B61B5B" w:rsidRPr="00B61B5B" w:rsidRDefault="00B61B5B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  <w:tr w:rsidR="008B7EBC" w:rsidRPr="00B61B5B" w14:paraId="7344AAA6" w14:textId="77777777" w:rsidTr="00884C46">
        <w:trPr>
          <w:trHeight w:val="661"/>
        </w:trPr>
        <w:tc>
          <w:tcPr>
            <w:tcW w:w="4745" w:type="dxa"/>
          </w:tcPr>
          <w:p w14:paraId="1CC35C34" w14:textId="560B81CD" w:rsidR="00B61B5B" w:rsidRPr="00B61B5B" w:rsidRDefault="008B7EBC" w:rsidP="008B7EBC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8B7EBC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>O</w:t>
            </w:r>
            <w:r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RGANIZATOR PRIREDITVE </w:t>
            </w:r>
            <w:r w:rsidR="00884C46"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  <w:t xml:space="preserve"> </w:t>
            </w: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(naziv, sedež,</w:t>
            </w:r>
            <w:r w:rsidR="00884C46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zakoniti</w:t>
            </w:r>
            <w:r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Pr="008B7EBC">
              <w:rPr>
                <w:rFonts w:ascii="Arial" w:eastAsia="SimSun" w:hAnsi="Arial" w:cs="Arial"/>
                <w:bCs/>
                <w:sz w:val="22"/>
                <w:szCs w:val="22"/>
                <w:lang w:eastAsia="zh-CN"/>
              </w:rPr>
              <w:t>zastopnik)</w:t>
            </w:r>
          </w:p>
        </w:tc>
        <w:tc>
          <w:tcPr>
            <w:tcW w:w="4394" w:type="dxa"/>
            <w:shd w:val="clear" w:color="auto" w:fill="FFFFFF" w:themeFill="background1"/>
          </w:tcPr>
          <w:p w14:paraId="0DB4FC6D" w14:textId="77777777" w:rsidR="00B61B5B" w:rsidRPr="00B61B5B" w:rsidRDefault="00B61B5B" w:rsidP="00B61B5B">
            <w:pPr>
              <w:shd w:val="clear" w:color="auto" w:fill="FFFFFF" w:themeFill="background1"/>
              <w:spacing w:after="200" w:line="480" w:lineRule="exact"/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14:paraId="2BC15526" w14:textId="77777777" w:rsidR="00B61B5B" w:rsidRPr="008773EE" w:rsidRDefault="00B61B5B" w:rsidP="00B61B5B">
      <w:pPr>
        <w:jc w:val="both"/>
        <w:rPr>
          <w:rFonts w:ascii="Arial" w:hAnsi="Arial" w:cs="Arial"/>
          <w:sz w:val="22"/>
          <w:szCs w:val="22"/>
        </w:rPr>
      </w:pPr>
    </w:p>
    <w:p w14:paraId="48A243B0" w14:textId="77777777" w:rsidR="008B7EBC" w:rsidRDefault="008B7EBC" w:rsidP="00B61B5B">
      <w:pPr>
        <w:rPr>
          <w:rFonts w:ascii="Arial" w:hAnsi="Arial" w:cs="Arial"/>
          <w:b/>
          <w:sz w:val="22"/>
          <w:szCs w:val="22"/>
        </w:rPr>
      </w:pPr>
    </w:p>
    <w:p w14:paraId="69F1C53E" w14:textId="6599641B" w:rsidR="00B61B5B" w:rsidRDefault="008B7EBC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B61B5B">
        <w:rPr>
          <w:rFonts w:ascii="Arial" w:hAnsi="Arial" w:cs="Arial"/>
          <w:b/>
          <w:sz w:val="22"/>
          <w:szCs w:val="22"/>
        </w:rPr>
        <w:t>) KATEGORIJA PRIREDITVE (obkroži):</w:t>
      </w:r>
    </w:p>
    <w:p w14:paraId="3BF4C93B" w14:textId="77777777" w:rsidR="00B61B5B" w:rsidRDefault="00B61B5B" w:rsidP="00B61B5B">
      <w:pPr>
        <w:rPr>
          <w:rFonts w:ascii="Arial" w:hAnsi="Arial" w:cs="Arial"/>
          <w:b/>
          <w:sz w:val="22"/>
          <w:szCs w:val="22"/>
        </w:rPr>
      </w:pPr>
    </w:p>
    <w:p w14:paraId="62B08A76" w14:textId="6A304C99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Pr="00B61B5B">
        <w:rPr>
          <w:rFonts w:ascii="Arial" w:hAnsi="Arial" w:cs="Arial"/>
          <w:b/>
          <w:sz w:val="22"/>
          <w:szCs w:val="22"/>
        </w:rPr>
        <w:t>Športne prireditve občinskega pomena</w:t>
      </w:r>
    </w:p>
    <w:p w14:paraId="46E7C82D" w14:textId="12A6CAB6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</w:t>
      </w:r>
      <w:r w:rsidRPr="00B61B5B">
        <w:rPr>
          <w:rFonts w:ascii="Arial" w:hAnsi="Arial" w:cs="Arial"/>
          <w:b/>
          <w:sz w:val="22"/>
          <w:szCs w:val="22"/>
        </w:rPr>
        <w:t xml:space="preserve">Športne prireditve </w:t>
      </w:r>
      <w:r>
        <w:rPr>
          <w:rFonts w:ascii="Arial" w:hAnsi="Arial" w:cs="Arial"/>
          <w:b/>
          <w:sz w:val="22"/>
          <w:szCs w:val="22"/>
        </w:rPr>
        <w:t>regionalnega pomena</w:t>
      </w:r>
    </w:p>
    <w:p w14:paraId="44F7327A" w14:textId="289FCE53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c) Športne prireditve državnega pomena </w:t>
      </w:r>
    </w:p>
    <w:p w14:paraId="7B28BF06" w14:textId="77777777" w:rsidR="00B61B5B" w:rsidRPr="008773EE" w:rsidRDefault="00B61B5B" w:rsidP="00B61B5B">
      <w:pPr>
        <w:rPr>
          <w:rFonts w:ascii="Arial" w:hAnsi="Arial" w:cs="Arial"/>
          <w:b/>
          <w:sz w:val="22"/>
          <w:szCs w:val="22"/>
        </w:rPr>
      </w:pPr>
    </w:p>
    <w:p w14:paraId="5E876B53" w14:textId="77777777" w:rsidR="00B61B5B" w:rsidRDefault="00B61B5B" w:rsidP="00B61B5B">
      <w:pPr>
        <w:ind w:left="96"/>
        <w:rPr>
          <w:rFonts w:ascii="Arial" w:hAnsi="Arial" w:cs="Arial"/>
          <w:b/>
          <w:sz w:val="22"/>
          <w:szCs w:val="22"/>
        </w:rPr>
      </w:pPr>
    </w:p>
    <w:p w14:paraId="653551C6" w14:textId="17D403C3" w:rsidR="00B61B5B" w:rsidRPr="008773EE" w:rsidRDefault="008B7EBC" w:rsidP="008B7EB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3) </w:t>
      </w:r>
      <w:r w:rsidRPr="008773EE">
        <w:rPr>
          <w:rFonts w:ascii="Arial" w:hAnsi="Arial" w:cs="Arial"/>
          <w:b/>
          <w:sz w:val="22"/>
          <w:szCs w:val="22"/>
        </w:rPr>
        <w:t xml:space="preserve">KRATEK OPIS </w:t>
      </w:r>
      <w:r>
        <w:rPr>
          <w:rFonts w:ascii="Arial" w:hAnsi="Arial" w:cs="Arial"/>
          <w:b/>
          <w:sz w:val="22"/>
          <w:szCs w:val="22"/>
        </w:rPr>
        <w:t>PRIREDITVE (</w:t>
      </w:r>
      <w:r w:rsidR="00B61B5B" w:rsidRPr="008773EE">
        <w:rPr>
          <w:rFonts w:ascii="Arial" w:hAnsi="Arial" w:cs="Arial"/>
          <w:b/>
          <w:sz w:val="22"/>
          <w:szCs w:val="22"/>
        </w:rPr>
        <w:t>vsebina, namen in cilj):</w:t>
      </w:r>
    </w:p>
    <w:p w14:paraId="498EF7DD" w14:textId="77777777" w:rsidR="00B61B5B" w:rsidRPr="008773EE" w:rsidRDefault="00B61B5B" w:rsidP="00B61B5B">
      <w:pPr>
        <w:rPr>
          <w:rFonts w:ascii="Arial" w:hAnsi="Arial" w:cs="Arial"/>
          <w:b/>
          <w:sz w:val="22"/>
          <w:szCs w:val="22"/>
        </w:rPr>
      </w:pPr>
    </w:p>
    <w:p w14:paraId="0CC7B873" w14:textId="77777777" w:rsidR="00B61B5B" w:rsidRPr="008773EE" w:rsidRDefault="00B61B5B" w:rsidP="00B61B5B">
      <w:pPr>
        <w:spacing w:line="276" w:lineRule="auto"/>
        <w:rPr>
          <w:rFonts w:ascii="Arial" w:hAnsi="Arial" w:cs="Arial"/>
          <w:sz w:val="22"/>
          <w:szCs w:val="22"/>
        </w:rPr>
      </w:pPr>
      <w:r w:rsidRPr="008773E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  <w:r w:rsidRPr="008773EE">
        <w:rPr>
          <w:rFonts w:ascii="Arial" w:hAnsi="Arial" w:cs="Arial"/>
          <w:sz w:val="22"/>
          <w:szCs w:val="22"/>
        </w:rPr>
        <w:t>_</w:t>
      </w:r>
    </w:p>
    <w:p w14:paraId="2B3C48DA" w14:textId="77777777" w:rsidR="00B61B5B" w:rsidRPr="008773EE" w:rsidRDefault="00B61B5B" w:rsidP="00B61B5B">
      <w:pPr>
        <w:spacing w:line="276" w:lineRule="auto"/>
        <w:rPr>
          <w:rFonts w:ascii="Arial" w:hAnsi="Arial" w:cs="Arial"/>
          <w:sz w:val="22"/>
          <w:szCs w:val="22"/>
        </w:rPr>
      </w:pPr>
      <w:r w:rsidRPr="008773E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  <w:r w:rsidRPr="008773EE">
        <w:rPr>
          <w:rFonts w:ascii="Arial" w:hAnsi="Arial" w:cs="Arial"/>
          <w:sz w:val="22"/>
          <w:szCs w:val="22"/>
        </w:rPr>
        <w:t>_</w:t>
      </w:r>
    </w:p>
    <w:p w14:paraId="04260704" w14:textId="77777777" w:rsidR="008B7EBC" w:rsidRPr="008773EE" w:rsidRDefault="008B7EBC" w:rsidP="008B7EBC">
      <w:pPr>
        <w:spacing w:line="276" w:lineRule="auto"/>
        <w:rPr>
          <w:rFonts w:ascii="Arial" w:hAnsi="Arial" w:cs="Arial"/>
          <w:sz w:val="22"/>
          <w:szCs w:val="22"/>
        </w:rPr>
      </w:pPr>
      <w:r w:rsidRPr="008773E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  <w:r w:rsidRPr="008773EE">
        <w:rPr>
          <w:rFonts w:ascii="Arial" w:hAnsi="Arial" w:cs="Arial"/>
          <w:sz w:val="22"/>
          <w:szCs w:val="22"/>
        </w:rPr>
        <w:t>_</w:t>
      </w:r>
    </w:p>
    <w:p w14:paraId="3DD3BF69" w14:textId="6C7CDFDE" w:rsidR="00B61B5B" w:rsidRDefault="00B61B5B" w:rsidP="00B61B5B">
      <w:pPr>
        <w:rPr>
          <w:rFonts w:ascii="Arial" w:hAnsi="Arial" w:cs="Arial"/>
          <w:b/>
          <w:sz w:val="22"/>
          <w:szCs w:val="22"/>
        </w:rPr>
      </w:pPr>
    </w:p>
    <w:p w14:paraId="0DA5398B" w14:textId="77777777" w:rsidR="00884C46" w:rsidRDefault="00884C46" w:rsidP="00B61B5B">
      <w:pPr>
        <w:rPr>
          <w:rFonts w:ascii="Arial" w:hAnsi="Arial" w:cs="Arial"/>
          <w:b/>
          <w:sz w:val="22"/>
          <w:szCs w:val="22"/>
        </w:rPr>
      </w:pPr>
    </w:p>
    <w:p w14:paraId="48A75E45" w14:textId="2C0040FA" w:rsidR="00B61B5B" w:rsidRDefault="008B7EBC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B61B5B">
        <w:rPr>
          <w:rFonts w:ascii="Arial" w:hAnsi="Arial" w:cs="Arial"/>
          <w:b/>
          <w:sz w:val="22"/>
          <w:szCs w:val="22"/>
        </w:rPr>
        <w:t xml:space="preserve">) </w:t>
      </w:r>
      <w:r>
        <w:rPr>
          <w:rFonts w:ascii="Arial" w:hAnsi="Arial" w:cs="Arial"/>
          <w:b/>
          <w:sz w:val="22"/>
          <w:szCs w:val="22"/>
        </w:rPr>
        <w:t>ŠTEVILO UDELEŽENCEV (obkroži)</w:t>
      </w:r>
      <w:r w:rsidR="00B61B5B">
        <w:rPr>
          <w:rFonts w:ascii="Arial" w:hAnsi="Arial" w:cs="Arial"/>
          <w:b/>
          <w:sz w:val="22"/>
          <w:szCs w:val="22"/>
        </w:rPr>
        <w:t>:</w:t>
      </w:r>
    </w:p>
    <w:p w14:paraId="4A020372" w14:textId="77777777" w:rsidR="00B61B5B" w:rsidRDefault="00B61B5B" w:rsidP="00B61B5B">
      <w:pPr>
        <w:rPr>
          <w:rFonts w:ascii="Arial" w:hAnsi="Arial" w:cs="Arial"/>
          <w:b/>
          <w:sz w:val="22"/>
          <w:szCs w:val="22"/>
        </w:rPr>
      </w:pPr>
    </w:p>
    <w:p w14:paraId="57D85D33" w14:textId="1B7A9DBC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do 25 udeležencev </w:t>
      </w:r>
    </w:p>
    <w:p w14:paraId="227C4918" w14:textId="2C1DF42B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od 26 do 75 udeležencev </w:t>
      </w:r>
    </w:p>
    <w:p w14:paraId="150CCFD9" w14:textId="369AC2CF" w:rsidR="00B61B5B" w:rsidRPr="00B61B5B" w:rsidRDefault="00B61B5B" w:rsidP="00B61B5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c) 76 in več udeležencev </w:t>
      </w:r>
    </w:p>
    <w:p w14:paraId="63CAD621" w14:textId="77777777" w:rsidR="00ED44D6" w:rsidRDefault="00ED44D6"/>
    <w:sectPr w:rsidR="00ED44D6" w:rsidSect="00884C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596A3" w14:textId="77777777" w:rsidR="00B61B5B" w:rsidRDefault="00B61B5B" w:rsidP="00B61B5B">
      <w:r>
        <w:separator/>
      </w:r>
    </w:p>
  </w:endnote>
  <w:endnote w:type="continuationSeparator" w:id="0">
    <w:p w14:paraId="319B3CD0" w14:textId="77777777" w:rsidR="00B61B5B" w:rsidRDefault="00B61B5B" w:rsidP="00B6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E5978" w14:textId="77777777" w:rsidR="00B61B5B" w:rsidRDefault="00B61B5B" w:rsidP="00B61B5B">
      <w:r>
        <w:separator/>
      </w:r>
    </w:p>
  </w:footnote>
  <w:footnote w:type="continuationSeparator" w:id="0">
    <w:p w14:paraId="5FB587C9" w14:textId="77777777" w:rsidR="00B61B5B" w:rsidRDefault="00B61B5B" w:rsidP="00B61B5B">
      <w:r>
        <w:continuationSeparator/>
      </w:r>
    </w:p>
  </w:footnote>
  <w:footnote w:id="1">
    <w:p w14:paraId="39D437D7" w14:textId="7EC1C7F7" w:rsidR="00884C46" w:rsidRDefault="00884C46">
      <w:pPr>
        <w:pStyle w:val="Sprotnaopomba-besedilo"/>
      </w:pPr>
      <w:r>
        <w:rPr>
          <w:rStyle w:val="Sprotnaopomba-sklic"/>
        </w:rPr>
        <w:footnoteRef/>
      </w:r>
      <w:r>
        <w:t xml:space="preserve"> Če prijavitelj prijavlja več prireditev,  se za vsako posamezno prireditev izpolni OBR. 5.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F8D23" w14:textId="05F01320" w:rsidR="006B4206" w:rsidRPr="00BA1EE1" w:rsidRDefault="008B7EBC" w:rsidP="00000230">
    <w:pPr>
      <w:pStyle w:val="Glava"/>
      <w:jc w:val="center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</w:t>
    </w:r>
    <w:r w:rsidR="00CF6F04" w:rsidRPr="00BA1EE1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AVNI RAZPIS ZA SOFINANCIRANJE LETNEGA PROGRAMA ŠPORTA  V OBČINI MIKLAVŽ NA DRAVSKEM POLJU ZA LETO 202</w:t>
    </w:r>
    <w:r w:rsidR="00E02CE4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25A64917" w14:textId="77777777" w:rsidR="006B4206" w:rsidRDefault="006B4206" w:rsidP="00000230">
    <w:pPr>
      <w:pStyle w:val="Glava"/>
      <w:jc w:val="center"/>
      <w:rPr>
        <w:rFonts w:asciiTheme="minorHAnsi" w:hAnsiTheme="minorHAnsi"/>
        <w:b/>
        <w:bCs/>
        <w:noProof/>
        <w:color w:val="006666"/>
      </w:rPr>
    </w:pPr>
  </w:p>
  <w:p w14:paraId="774EB4DE" w14:textId="71A9D43C" w:rsidR="006B4206" w:rsidRPr="00000230" w:rsidRDefault="00B61B5B" w:rsidP="00B61B5B">
    <w:pPr>
      <w:pStyle w:val="Glava"/>
      <w:rPr>
        <w:rFonts w:asciiTheme="minorHAnsi" w:hAnsiTheme="minorHAnsi"/>
        <w:b/>
        <w:bCs/>
        <w:noProof/>
        <w:color w:val="006666"/>
      </w:rPr>
    </w:pPr>
    <w:r>
      <w:rPr>
        <w:rFonts w:asciiTheme="minorHAnsi" w:hAnsiTheme="minorHAnsi"/>
        <w:b/>
        <w:bCs/>
        <w:noProof/>
        <w:color w:val="006666"/>
      </w:rPr>
      <w:t xml:space="preserve">DRUGE ŠPORTNE PRIREDITVE </w:t>
    </w:r>
    <w:r w:rsidR="00CF6F04" w:rsidRPr="00000230">
      <w:rPr>
        <w:rFonts w:asciiTheme="minorHAnsi" w:hAnsiTheme="minorHAnsi"/>
        <w:b/>
        <w:bCs/>
        <w:noProof/>
        <w:color w:val="006666"/>
      </w:rPr>
      <w:t xml:space="preserve"> </w:t>
    </w:r>
    <w:r w:rsidR="00CF6F04">
      <w:rPr>
        <w:rFonts w:asciiTheme="minorHAnsi" w:hAnsiTheme="minorHAnsi"/>
        <w:b/>
        <w:bCs/>
        <w:noProof/>
        <w:color w:val="006666"/>
      </w:rPr>
      <w:t xml:space="preserve">     </w:t>
    </w:r>
    <w:r>
      <w:rPr>
        <w:rFonts w:asciiTheme="minorHAnsi" w:hAnsiTheme="minorHAnsi"/>
        <w:b/>
        <w:bCs/>
        <w:noProof/>
        <w:color w:val="006666"/>
      </w:rPr>
      <w:t xml:space="preserve">                                                                                      </w:t>
    </w:r>
    <w:r w:rsidR="00CF6F04">
      <w:rPr>
        <w:rFonts w:asciiTheme="minorHAnsi" w:hAnsiTheme="minorHAnsi"/>
        <w:b/>
        <w:bCs/>
        <w:noProof/>
        <w:color w:val="006666"/>
      </w:rPr>
      <w:t xml:space="preserve"> </w:t>
    </w:r>
    <w:r w:rsidR="00CF6F04" w:rsidRPr="00000230">
      <w:rPr>
        <w:rFonts w:asciiTheme="minorHAnsi" w:hAnsiTheme="minorHAnsi"/>
        <w:b/>
        <w:bCs/>
        <w:noProof/>
        <w:color w:val="006666"/>
      </w:rPr>
      <w:t xml:space="preserve"> </w:t>
    </w:r>
    <w:r w:rsidR="00CF6F04" w:rsidRPr="003A6936">
      <w:rPr>
        <w:rFonts w:asciiTheme="minorHAnsi" w:hAnsiTheme="minorHAnsi"/>
        <w:b/>
        <w:bCs/>
        <w:noProof/>
        <w:color w:val="006666"/>
        <w:bdr w:val="single" w:sz="4" w:space="0" w:color="auto"/>
      </w:rPr>
      <w:t xml:space="preserve">OBR. </w:t>
    </w:r>
    <w:r>
      <w:rPr>
        <w:rFonts w:asciiTheme="minorHAnsi" w:hAnsiTheme="minorHAnsi"/>
        <w:b/>
        <w:bCs/>
        <w:noProof/>
        <w:color w:val="006666"/>
        <w:bdr w:val="single" w:sz="4" w:space="0" w:color="auto"/>
      </w:rPr>
      <w:t>5</w:t>
    </w:r>
    <w:r w:rsidR="00CF6F04" w:rsidRPr="003A6936">
      <w:rPr>
        <w:rFonts w:asciiTheme="minorHAnsi" w:hAnsiTheme="minorHAnsi"/>
        <w:b/>
        <w:bCs/>
        <w:noProof/>
        <w:color w:val="006666"/>
        <w:bdr w:val="single" w:sz="4" w:space="0" w:color="auto"/>
      </w:rPr>
      <w:t>.1</w:t>
    </w:r>
  </w:p>
  <w:p w14:paraId="217DADB9" w14:textId="77777777" w:rsidR="006B4206" w:rsidRDefault="006B4206" w:rsidP="00000230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5B"/>
    <w:rsid w:val="000967BE"/>
    <w:rsid w:val="001874DE"/>
    <w:rsid w:val="006B4206"/>
    <w:rsid w:val="00865CD3"/>
    <w:rsid w:val="00884C46"/>
    <w:rsid w:val="008B7EBC"/>
    <w:rsid w:val="00AF5AA0"/>
    <w:rsid w:val="00B61B5B"/>
    <w:rsid w:val="00CA0A25"/>
    <w:rsid w:val="00CF6F04"/>
    <w:rsid w:val="00E02CE4"/>
    <w:rsid w:val="00ED44D6"/>
    <w:rsid w:val="00F0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8C257"/>
  <w15:chartTrackingRefBased/>
  <w15:docId w15:val="{1FC2D91E-402F-4163-9324-3FC6A044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61B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61B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61B5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B61B5B"/>
    <w:pPr>
      <w:spacing w:after="120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B61B5B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rezrazmikov">
    <w:name w:val="No Spacing"/>
    <w:uiPriority w:val="1"/>
    <w:qFormat/>
    <w:rsid w:val="00B61B5B"/>
    <w:pPr>
      <w:spacing w:after="0" w:line="240" w:lineRule="auto"/>
    </w:pPr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B61B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61B5B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B6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84C4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84C4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884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5D07469-4A8F-4570-A27B-B6053DEA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2025-01-21T09:59:00Z</cp:lastPrinted>
  <dcterms:created xsi:type="dcterms:W3CDTF">2024-02-20T13:07:00Z</dcterms:created>
  <dcterms:modified xsi:type="dcterms:W3CDTF">2025-01-21T14:16:00Z</dcterms:modified>
</cp:coreProperties>
</file>