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36DCC" w14:textId="77777777" w:rsidR="001571EA" w:rsidRPr="00680ACA" w:rsidRDefault="001571EA" w:rsidP="001571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sl-SI"/>
        </w:rPr>
      </w:pPr>
      <w:r w:rsidRPr="00680ACA">
        <w:rPr>
          <w:rFonts w:ascii="Arial" w:eastAsia="Times New Roman" w:hAnsi="Arial" w:cs="Arial"/>
          <w:b/>
          <w:sz w:val="28"/>
          <w:szCs w:val="28"/>
          <w:lang w:eastAsia="sl-SI"/>
        </w:rPr>
        <w:t>VLOGA</w:t>
      </w:r>
    </w:p>
    <w:p w14:paraId="1BA2DF59" w14:textId="77777777" w:rsidR="005A5559" w:rsidRDefault="001571EA" w:rsidP="005A5559">
      <w:pPr>
        <w:pStyle w:val="Standard"/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2A5F87">
        <w:rPr>
          <w:rFonts w:ascii="Arial" w:eastAsia="Times New Roman" w:hAnsi="Arial" w:cs="Arial"/>
          <w:b/>
          <w:lang w:eastAsia="sl-SI"/>
        </w:rPr>
        <w:t>JAVNI RAZPIS OBČINE ZA</w:t>
      </w:r>
      <w:r>
        <w:rPr>
          <w:rFonts w:ascii="Arial" w:eastAsia="Times New Roman" w:hAnsi="Arial" w:cs="Arial"/>
          <w:b/>
          <w:lang w:eastAsia="sl-SI"/>
        </w:rPr>
        <w:t xml:space="preserve"> </w:t>
      </w:r>
      <w:r w:rsidRPr="002A5F87">
        <w:rPr>
          <w:rFonts w:ascii="Arial" w:eastAsia="Times New Roman" w:hAnsi="Arial" w:cs="Arial"/>
          <w:b/>
          <w:lang w:eastAsia="sl-SI"/>
        </w:rPr>
        <w:t xml:space="preserve">SOFINANCIRANJE </w:t>
      </w:r>
      <w:r w:rsidRPr="00962BF9">
        <w:rPr>
          <w:rFonts w:ascii="Arial" w:hAnsi="Arial" w:cs="Arial"/>
          <w:b/>
          <w:color w:val="000000" w:themeColor="text1"/>
          <w:sz w:val="24"/>
          <w:szCs w:val="24"/>
        </w:rPr>
        <w:t xml:space="preserve">STROŠKOV NAJEMA </w:t>
      </w:r>
      <w:r w:rsidRPr="00962BF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  <w:t>JAVNIH ŠPORTNIH OBJEKTOV V LASTI DRUGIH VZGOJNO-IZOBRAŽEVALNIH ZAVODOV IN USTANOV TER PRIVATNIH ŠPORTNIH OBJEKTOV IN POVRŠIN IZVEN OBČINE</w:t>
      </w:r>
      <w:r w:rsidRPr="00962BF9">
        <w:rPr>
          <w:rFonts w:ascii="Arial" w:hAnsi="Arial" w:cs="Arial"/>
          <w:b/>
          <w:color w:val="000000" w:themeColor="text1"/>
          <w:sz w:val="24"/>
          <w:szCs w:val="24"/>
        </w:rPr>
        <w:t xml:space="preserve"> IN STROŠKOV TEKMOVANJ -</w:t>
      </w:r>
      <w:r w:rsidRPr="00962BF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  <w:t xml:space="preserve"> STROŠKI URADNIH OSEB (SODNIKI IN TEHNIČNI DELEGATI)</w:t>
      </w:r>
      <w:r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  <w:t xml:space="preserve"> </w:t>
      </w:r>
      <w:r w:rsidRPr="00962BF9">
        <w:rPr>
          <w:rFonts w:ascii="Arial" w:hAnsi="Arial" w:cs="Arial"/>
          <w:b/>
          <w:color w:val="000000" w:themeColor="text1"/>
          <w:sz w:val="24"/>
          <w:szCs w:val="24"/>
        </w:rPr>
        <w:t xml:space="preserve">V OBČINI MIKLAVŽ NA DRAVSKEM POLJU </w:t>
      </w:r>
      <w:r w:rsidR="005A5559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1951DE3F" w14:textId="3A8038DD" w:rsidR="005A5559" w:rsidRPr="009D35E3" w:rsidRDefault="005A5559" w:rsidP="005A5559">
      <w:pPr>
        <w:pStyle w:val="Standard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88437172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</w:t>
      </w:r>
      <w:r w:rsidR="001571EA" w:rsidRPr="00962BF9">
        <w:rPr>
          <w:rFonts w:ascii="Arial" w:hAnsi="Arial" w:cs="Arial"/>
          <w:b/>
          <w:color w:val="000000" w:themeColor="text1"/>
          <w:sz w:val="24"/>
          <w:szCs w:val="24"/>
        </w:rPr>
        <w:t xml:space="preserve">ZA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OBDOBJE OD </w:t>
      </w:r>
      <w:r w:rsidRPr="009D35E3">
        <w:rPr>
          <w:rFonts w:ascii="Arial" w:hAnsi="Arial" w:cs="Arial"/>
          <w:b/>
          <w:sz w:val="24"/>
          <w:szCs w:val="24"/>
        </w:rPr>
        <w:t xml:space="preserve">1. </w:t>
      </w:r>
      <w:r w:rsidR="003619C1" w:rsidRPr="009D35E3">
        <w:rPr>
          <w:rFonts w:ascii="Arial" w:hAnsi="Arial" w:cs="Arial"/>
          <w:b/>
          <w:sz w:val="24"/>
          <w:szCs w:val="24"/>
        </w:rPr>
        <w:t>1</w:t>
      </w:r>
      <w:r w:rsidRPr="009D35E3">
        <w:rPr>
          <w:rFonts w:ascii="Arial" w:hAnsi="Arial" w:cs="Arial"/>
          <w:b/>
          <w:sz w:val="24"/>
          <w:szCs w:val="24"/>
        </w:rPr>
        <w:t>. 202</w:t>
      </w:r>
      <w:r w:rsidR="003619C1" w:rsidRPr="009D35E3">
        <w:rPr>
          <w:rFonts w:ascii="Arial" w:hAnsi="Arial" w:cs="Arial"/>
          <w:b/>
          <w:sz w:val="24"/>
          <w:szCs w:val="24"/>
        </w:rPr>
        <w:t>4</w:t>
      </w:r>
      <w:r w:rsidRPr="009D35E3">
        <w:rPr>
          <w:rFonts w:ascii="Arial" w:hAnsi="Arial" w:cs="Arial"/>
          <w:b/>
          <w:sz w:val="24"/>
          <w:szCs w:val="24"/>
        </w:rPr>
        <w:t xml:space="preserve"> DO 31. 12. 202</w:t>
      </w:r>
      <w:r w:rsidR="003619C1" w:rsidRPr="009D35E3">
        <w:rPr>
          <w:rFonts w:ascii="Arial" w:hAnsi="Arial" w:cs="Arial"/>
          <w:b/>
          <w:sz w:val="24"/>
          <w:szCs w:val="24"/>
        </w:rPr>
        <w:t>4</w:t>
      </w:r>
      <w:bookmarkEnd w:id="0"/>
    </w:p>
    <w:p w14:paraId="71FB5FF5" w14:textId="74C7D5D3" w:rsidR="001571EA" w:rsidRPr="00962BF9" w:rsidRDefault="001571EA" w:rsidP="001571EA">
      <w:pPr>
        <w:pStyle w:val="Standard"/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7DEB024" w14:textId="539D3077" w:rsidR="001571EA" w:rsidRPr="002A5F87" w:rsidRDefault="001571EA" w:rsidP="001571E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</w:p>
    <w:p w14:paraId="25180C87" w14:textId="77777777" w:rsidR="001571EA" w:rsidRPr="002A5F87" w:rsidRDefault="001571EA" w:rsidP="001571E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26A55A68" w14:textId="427949A1" w:rsidR="001571EA" w:rsidRPr="002A5F87" w:rsidRDefault="001571EA" w:rsidP="001571E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1571EA">
        <w:rPr>
          <w:rFonts w:ascii="Arial" w:eastAsia="Times New Roman" w:hAnsi="Arial" w:cs="Arial"/>
          <w:b/>
          <w:highlight w:val="lightGray"/>
          <w:lang w:eastAsia="sl-SI"/>
        </w:rPr>
        <w:t>OSNOVNI PODATKI O VLAGATELJU</w:t>
      </w:r>
    </w:p>
    <w:p w14:paraId="308A0693" w14:textId="77777777" w:rsidR="001571EA" w:rsidRPr="002A5F87" w:rsidRDefault="001571EA" w:rsidP="001571E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7"/>
        <w:gridCol w:w="5395"/>
      </w:tblGrid>
      <w:tr w:rsidR="001571EA" w:rsidRPr="002A5F87" w14:paraId="36940282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3A2AF11F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Uradni naziv izvajalca:</w:t>
            </w:r>
          </w:p>
        </w:tc>
        <w:tc>
          <w:tcPr>
            <w:tcW w:w="5504" w:type="dxa"/>
            <w:vAlign w:val="center"/>
          </w:tcPr>
          <w:p w14:paraId="1C710330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3FF98904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6731064C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Naslov, pošta in kraj:</w:t>
            </w:r>
          </w:p>
        </w:tc>
        <w:tc>
          <w:tcPr>
            <w:tcW w:w="5504" w:type="dxa"/>
            <w:vAlign w:val="center"/>
          </w:tcPr>
          <w:p w14:paraId="5ECB7FFA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64A8CFB0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630A2735" w14:textId="77777777" w:rsidR="001571EA" w:rsidRPr="000B3F93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0B3F93">
              <w:rPr>
                <w:rFonts w:ascii="Arial" w:eastAsia="Times New Roman" w:hAnsi="Arial" w:cs="Arial"/>
                <w:b/>
                <w:bCs/>
                <w:color w:val="000000" w:themeColor="text1"/>
                <w:lang w:eastAsia="sl-SI"/>
              </w:rPr>
              <w:t>Naslov za vročanje pošte:</w:t>
            </w:r>
          </w:p>
        </w:tc>
        <w:tc>
          <w:tcPr>
            <w:tcW w:w="5504" w:type="dxa"/>
            <w:vAlign w:val="center"/>
          </w:tcPr>
          <w:p w14:paraId="178F0468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620F8FC5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3B347ED6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Datum ustanovitve:</w:t>
            </w:r>
          </w:p>
        </w:tc>
        <w:tc>
          <w:tcPr>
            <w:tcW w:w="5504" w:type="dxa"/>
            <w:vAlign w:val="center"/>
          </w:tcPr>
          <w:p w14:paraId="67F2A0CC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4B4DC9B0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0A0B545B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Davčna številka:</w:t>
            </w:r>
          </w:p>
        </w:tc>
        <w:tc>
          <w:tcPr>
            <w:tcW w:w="5504" w:type="dxa"/>
            <w:vAlign w:val="center"/>
          </w:tcPr>
          <w:p w14:paraId="6FAFEE17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2DB4D4BF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023F3CFB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Matična številka:</w:t>
            </w:r>
          </w:p>
        </w:tc>
        <w:tc>
          <w:tcPr>
            <w:tcW w:w="5504" w:type="dxa"/>
            <w:vAlign w:val="center"/>
          </w:tcPr>
          <w:p w14:paraId="4F132D11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0B1FEDEB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0D527FA0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Številka transakcijskega računa:</w:t>
            </w:r>
          </w:p>
        </w:tc>
        <w:tc>
          <w:tcPr>
            <w:tcW w:w="5504" w:type="dxa"/>
            <w:vAlign w:val="center"/>
          </w:tcPr>
          <w:p w14:paraId="30F6E79B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2AE4D8B5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62F70438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Banka:</w:t>
            </w:r>
          </w:p>
        </w:tc>
        <w:tc>
          <w:tcPr>
            <w:tcW w:w="5504" w:type="dxa"/>
            <w:vAlign w:val="center"/>
          </w:tcPr>
          <w:p w14:paraId="3969CCDC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p w14:paraId="285A67DB" w14:textId="77777777" w:rsidR="001571EA" w:rsidRPr="002A5F87" w:rsidRDefault="001571EA" w:rsidP="001571E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5400"/>
      </w:tblGrid>
      <w:tr w:rsidR="001571EA" w:rsidRPr="002A5F87" w14:paraId="5C377935" w14:textId="77777777" w:rsidTr="003E1D74">
        <w:trPr>
          <w:trHeight w:val="340"/>
        </w:trPr>
        <w:tc>
          <w:tcPr>
            <w:tcW w:w="3708" w:type="dxa"/>
            <w:vAlign w:val="center"/>
          </w:tcPr>
          <w:p w14:paraId="2F4EF6B4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Telefon:</w:t>
            </w:r>
          </w:p>
        </w:tc>
        <w:tc>
          <w:tcPr>
            <w:tcW w:w="5504" w:type="dxa"/>
            <w:vAlign w:val="center"/>
          </w:tcPr>
          <w:p w14:paraId="035B2F6F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3C620C03" w14:textId="77777777" w:rsidTr="003E1D74">
        <w:trPr>
          <w:trHeight w:val="340"/>
        </w:trPr>
        <w:tc>
          <w:tcPr>
            <w:tcW w:w="3708" w:type="dxa"/>
            <w:vAlign w:val="center"/>
          </w:tcPr>
          <w:p w14:paraId="5731D5D2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Elektronska pošta:</w:t>
            </w:r>
          </w:p>
        </w:tc>
        <w:tc>
          <w:tcPr>
            <w:tcW w:w="5504" w:type="dxa"/>
            <w:vAlign w:val="center"/>
          </w:tcPr>
          <w:p w14:paraId="2DE4C4E3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4BA43617" w14:textId="77777777" w:rsidTr="003E1D74">
        <w:trPr>
          <w:trHeight w:val="340"/>
        </w:trPr>
        <w:tc>
          <w:tcPr>
            <w:tcW w:w="3708" w:type="dxa"/>
            <w:vAlign w:val="center"/>
          </w:tcPr>
          <w:p w14:paraId="187396E0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Naslov spletne strani:</w:t>
            </w:r>
          </w:p>
        </w:tc>
        <w:tc>
          <w:tcPr>
            <w:tcW w:w="5504" w:type="dxa"/>
            <w:vAlign w:val="center"/>
          </w:tcPr>
          <w:p w14:paraId="256FC34D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p w14:paraId="75BBF761" w14:textId="77777777" w:rsidR="001571EA" w:rsidRDefault="001571EA" w:rsidP="001571E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470E3B13" w14:textId="77777777" w:rsidR="001571EA" w:rsidRPr="002A5F87" w:rsidRDefault="001571EA" w:rsidP="001571E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07FD250B" w14:textId="77777777" w:rsidR="001571EA" w:rsidRPr="002A5F87" w:rsidRDefault="001571EA" w:rsidP="001571E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2A5F87">
        <w:rPr>
          <w:rFonts w:ascii="Arial" w:eastAsia="Times New Roman" w:hAnsi="Arial" w:cs="Arial"/>
          <w:b/>
          <w:lang w:eastAsia="sl-SI"/>
        </w:rPr>
        <w:t>ZAKONITI ZASTOPNIK IZVAJALCA: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5400"/>
      </w:tblGrid>
      <w:tr w:rsidR="001571EA" w:rsidRPr="002A5F87" w14:paraId="09331D3D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1582C202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Priimek in ime:</w:t>
            </w:r>
          </w:p>
        </w:tc>
        <w:tc>
          <w:tcPr>
            <w:tcW w:w="5504" w:type="dxa"/>
            <w:vAlign w:val="center"/>
          </w:tcPr>
          <w:p w14:paraId="5459843E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363CBA99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08F5510E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Naslov, pošta in kraj:</w:t>
            </w:r>
          </w:p>
        </w:tc>
        <w:tc>
          <w:tcPr>
            <w:tcW w:w="5504" w:type="dxa"/>
            <w:vAlign w:val="center"/>
          </w:tcPr>
          <w:p w14:paraId="463339C9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1A31C35F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52CF4C9C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Funkcija:</w:t>
            </w:r>
          </w:p>
        </w:tc>
        <w:tc>
          <w:tcPr>
            <w:tcW w:w="5504" w:type="dxa"/>
            <w:vAlign w:val="center"/>
          </w:tcPr>
          <w:p w14:paraId="75BACC05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00A330C7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0220C831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Telefon:</w:t>
            </w:r>
          </w:p>
        </w:tc>
        <w:tc>
          <w:tcPr>
            <w:tcW w:w="5504" w:type="dxa"/>
            <w:vAlign w:val="center"/>
          </w:tcPr>
          <w:p w14:paraId="3EACA783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29A12FAB" w14:textId="77777777" w:rsidTr="003E1D74">
        <w:trPr>
          <w:trHeight w:val="397"/>
        </w:trPr>
        <w:tc>
          <w:tcPr>
            <w:tcW w:w="3708" w:type="dxa"/>
            <w:vAlign w:val="center"/>
          </w:tcPr>
          <w:p w14:paraId="0F92E0CB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Elektronska pošta:</w:t>
            </w:r>
          </w:p>
        </w:tc>
        <w:tc>
          <w:tcPr>
            <w:tcW w:w="5504" w:type="dxa"/>
            <w:vAlign w:val="center"/>
          </w:tcPr>
          <w:p w14:paraId="10C67C74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p w14:paraId="27AE73D3" w14:textId="77777777" w:rsidR="001571EA" w:rsidRDefault="001571EA" w:rsidP="001571E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6A9E266D" w14:textId="77777777" w:rsidR="001571EA" w:rsidRPr="002A5F87" w:rsidRDefault="001571EA" w:rsidP="001571E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503511B4" w14:textId="77777777" w:rsidR="001571EA" w:rsidRPr="002A5F87" w:rsidRDefault="001571EA" w:rsidP="001571EA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2A5F87">
        <w:rPr>
          <w:rFonts w:ascii="Arial" w:eastAsia="Times New Roman" w:hAnsi="Arial" w:cs="Arial"/>
          <w:b/>
          <w:lang w:eastAsia="sl-SI"/>
        </w:rPr>
        <w:t>KONTAKTNA OSEBA IZVAJALCA: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2"/>
        <w:gridCol w:w="5400"/>
      </w:tblGrid>
      <w:tr w:rsidR="001571EA" w:rsidRPr="002A5F87" w14:paraId="758538B0" w14:textId="77777777" w:rsidTr="00DE7E5B">
        <w:trPr>
          <w:trHeight w:val="397"/>
        </w:trPr>
        <w:tc>
          <w:tcPr>
            <w:tcW w:w="3662" w:type="dxa"/>
            <w:vAlign w:val="center"/>
          </w:tcPr>
          <w:p w14:paraId="1EF51057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Priimek in ime:</w:t>
            </w:r>
          </w:p>
        </w:tc>
        <w:tc>
          <w:tcPr>
            <w:tcW w:w="5400" w:type="dxa"/>
            <w:vAlign w:val="center"/>
          </w:tcPr>
          <w:p w14:paraId="3A80AD4D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63579061" w14:textId="77777777" w:rsidTr="00DE7E5B">
        <w:trPr>
          <w:trHeight w:val="397"/>
        </w:trPr>
        <w:tc>
          <w:tcPr>
            <w:tcW w:w="3662" w:type="dxa"/>
            <w:vAlign w:val="center"/>
          </w:tcPr>
          <w:p w14:paraId="12DCB05A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Naslov, pošta in kraj:</w:t>
            </w:r>
          </w:p>
        </w:tc>
        <w:tc>
          <w:tcPr>
            <w:tcW w:w="5400" w:type="dxa"/>
            <w:vAlign w:val="center"/>
          </w:tcPr>
          <w:p w14:paraId="37661C47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547A876E" w14:textId="77777777" w:rsidTr="00DE7E5B">
        <w:trPr>
          <w:trHeight w:val="397"/>
        </w:trPr>
        <w:tc>
          <w:tcPr>
            <w:tcW w:w="3662" w:type="dxa"/>
            <w:vAlign w:val="center"/>
          </w:tcPr>
          <w:p w14:paraId="314AC91C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Funkcija:</w:t>
            </w:r>
          </w:p>
        </w:tc>
        <w:tc>
          <w:tcPr>
            <w:tcW w:w="5400" w:type="dxa"/>
            <w:vAlign w:val="center"/>
          </w:tcPr>
          <w:p w14:paraId="1D11F1EB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4C0F4517" w14:textId="77777777" w:rsidTr="00DE7E5B">
        <w:trPr>
          <w:trHeight w:val="397"/>
        </w:trPr>
        <w:tc>
          <w:tcPr>
            <w:tcW w:w="3662" w:type="dxa"/>
            <w:vAlign w:val="center"/>
          </w:tcPr>
          <w:p w14:paraId="7BAA769A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Telefon:</w:t>
            </w:r>
          </w:p>
        </w:tc>
        <w:tc>
          <w:tcPr>
            <w:tcW w:w="5400" w:type="dxa"/>
            <w:vAlign w:val="center"/>
          </w:tcPr>
          <w:p w14:paraId="5594E482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1571EA" w:rsidRPr="002A5F87" w14:paraId="210E7CC5" w14:textId="77777777" w:rsidTr="00DE7E5B">
        <w:trPr>
          <w:trHeight w:val="397"/>
        </w:trPr>
        <w:tc>
          <w:tcPr>
            <w:tcW w:w="3662" w:type="dxa"/>
            <w:vAlign w:val="center"/>
          </w:tcPr>
          <w:p w14:paraId="00DA527C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Elektronska pošta:</w:t>
            </w:r>
          </w:p>
        </w:tc>
        <w:tc>
          <w:tcPr>
            <w:tcW w:w="5400" w:type="dxa"/>
            <w:vAlign w:val="center"/>
          </w:tcPr>
          <w:p w14:paraId="529B0B54" w14:textId="77777777" w:rsidR="001571EA" w:rsidRPr="002A5F87" w:rsidRDefault="001571EA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p w14:paraId="77FF94D6" w14:textId="77777777" w:rsidR="00DE7E5B" w:rsidRDefault="00DE7E5B" w:rsidP="00DE7E5B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5964F125" w14:textId="77777777" w:rsidR="00D25C5D" w:rsidRPr="002A5F87" w:rsidRDefault="00D25C5D" w:rsidP="00D25C5D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>
        <w:rPr>
          <w:rFonts w:ascii="Arial" w:eastAsia="Times New Roman" w:hAnsi="Arial" w:cs="Arial"/>
          <w:b/>
          <w:lang w:eastAsia="sl-SI"/>
        </w:rPr>
        <w:br w:type="page"/>
      </w:r>
      <w:r w:rsidRPr="002A5F87">
        <w:rPr>
          <w:rFonts w:ascii="Arial" w:eastAsia="Times New Roman" w:hAnsi="Arial" w:cs="Arial"/>
          <w:b/>
          <w:lang w:eastAsia="sl-SI"/>
        </w:rPr>
        <w:lastRenderedPageBreak/>
        <w:t>Izvajalec programov športa: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25C5D" w:rsidRPr="002A5F87" w14:paraId="4A9FCBBD" w14:textId="77777777" w:rsidTr="003E1D74">
        <w:tc>
          <w:tcPr>
            <w:tcW w:w="9212" w:type="dxa"/>
            <w:shd w:val="clear" w:color="auto" w:fill="auto"/>
          </w:tcPr>
          <w:p w14:paraId="1083FD3A" w14:textId="77777777" w:rsidR="00D25C5D" w:rsidRPr="002A5F87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329649F3" w14:textId="77777777" w:rsidR="00D25C5D" w:rsidRPr="002A5F87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p w14:paraId="6F57F10B" w14:textId="77777777" w:rsidR="00D25C5D" w:rsidRPr="002A5F87" w:rsidRDefault="00D25C5D" w:rsidP="00D25C5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2A5F87">
        <w:rPr>
          <w:rFonts w:ascii="Arial" w:eastAsia="Times New Roman" w:hAnsi="Arial" w:cs="Arial"/>
          <w:b/>
          <w:lang w:eastAsia="sl-SI"/>
        </w:rPr>
        <w:t>(naziv izvajalca)</w:t>
      </w:r>
    </w:p>
    <w:p w14:paraId="1BC7159B" w14:textId="77777777" w:rsidR="00D25C5D" w:rsidRPr="002A5F87" w:rsidRDefault="00D25C5D" w:rsidP="00D25C5D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</w:p>
    <w:p w14:paraId="3F949049" w14:textId="2817B28B" w:rsidR="00D25C5D" w:rsidRDefault="00D25C5D" w:rsidP="00D25C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A5F87">
        <w:rPr>
          <w:rFonts w:ascii="Arial" w:eastAsia="Times New Roman" w:hAnsi="Arial" w:cs="Arial"/>
          <w:lang w:eastAsia="sl-SI"/>
        </w:rPr>
        <w:t>se  prijavlja na javni razpis Občine Miklavž na Dravskem polju za</w:t>
      </w:r>
      <w:r>
        <w:rPr>
          <w:rFonts w:ascii="Arial" w:eastAsia="Times New Roman" w:hAnsi="Arial" w:cs="Arial"/>
          <w:lang w:eastAsia="sl-SI"/>
        </w:rPr>
        <w:t xml:space="preserve"> </w:t>
      </w:r>
      <w:r w:rsidRPr="002A5F87">
        <w:rPr>
          <w:rFonts w:ascii="Arial" w:eastAsia="Times New Roman" w:hAnsi="Arial" w:cs="Arial"/>
          <w:lang w:eastAsia="sl-SI"/>
        </w:rPr>
        <w:t>sofinanciranje</w:t>
      </w:r>
      <w:r>
        <w:rPr>
          <w:rFonts w:ascii="Arial" w:eastAsia="Times New Roman" w:hAnsi="Arial" w:cs="Arial"/>
          <w:lang w:eastAsia="sl-SI"/>
        </w:rPr>
        <w:t>:</w:t>
      </w:r>
    </w:p>
    <w:p w14:paraId="4170041B" w14:textId="77777777" w:rsidR="00D25C5D" w:rsidRPr="00482AAD" w:rsidRDefault="00D25C5D" w:rsidP="00D25C5D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295B9F">
        <w:rPr>
          <w:rFonts w:ascii="Arial" w:hAnsi="Arial" w:cs="Arial"/>
        </w:rPr>
        <w:t>troškov</w:t>
      </w:r>
      <w:r>
        <w:rPr>
          <w:rFonts w:ascii="Arial" w:hAnsi="Arial" w:cs="Arial"/>
        </w:rPr>
        <w:t xml:space="preserve"> </w:t>
      </w:r>
      <w:r w:rsidRPr="00482AAD">
        <w:rPr>
          <w:rFonts w:ascii="Arial" w:hAnsi="Arial" w:cs="Arial"/>
        </w:rPr>
        <w:t xml:space="preserve">najema </w:t>
      </w:r>
      <w:r w:rsidRPr="00482AAD">
        <w:rPr>
          <w:rFonts w:ascii="Arial" w:eastAsia="Times New Roman" w:hAnsi="Arial" w:cs="Arial"/>
          <w:i/>
          <w:iCs/>
          <w:lang w:eastAsia="de-DE"/>
        </w:rPr>
        <w:t>javnih športnih objektov v lasti drugih vzgojno-izobraževalnih zavodov in ustanov ter privatnih športnih objektov in površin izven občine</w:t>
      </w:r>
      <w:r w:rsidRPr="00482AAD">
        <w:rPr>
          <w:rFonts w:ascii="Arial" w:hAnsi="Arial" w:cs="Arial"/>
          <w:color w:val="FF0000"/>
        </w:rPr>
        <w:t xml:space="preserve"> </w:t>
      </w:r>
      <w:r w:rsidRPr="00482AAD">
        <w:rPr>
          <w:rFonts w:ascii="Arial" w:hAnsi="Arial" w:cs="Arial"/>
          <w:i/>
          <w:iCs/>
        </w:rPr>
        <w:t>in</w:t>
      </w:r>
    </w:p>
    <w:p w14:paraId="015A5382" w14:textId="77777777" w:rsidR="00D25C5D" w:rsidRPr="00E16D88" w:rsidRDefault="00D25C5D" w:rsidP="00D25C5D">
      <w:pPr>
        <w:pStyle w:val="Standard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iCs/>
        </w:rPr>
      </w:pPr>
      <w:r w:rsidRPr="007545BD">
        <w:rPr>
          <w:rFonts w:ascii="Arial" w:hAnsi="Arial" w:cs="Arial"/>
          <w:i/>
          <w:iCs/>
        </w:rPr>
        <w:t>stroškov tekmovanj -</w:t>
      </w:r>
      <w:r w:rsidRPr="007545BD">
        <w:rPr>
          <w:rFonts w:ascii="Arial" w:eastAsia="Times New Roman" w:hAnsi="Arial" w:cs="Arial"/>
          <w:bCs/>
          <w:i/>
          <w:iCs/>
          <w:lang w:eastAsia="de-DE"/>
        </w:rPr>
        <w:t xml:space="preserve"> stroški uradnih oseb (sodniki in tehnični delegati)</w:t>
      </w:r>
      <w:r>
        <w:rPr>
          <w:rFonts w:ascii="Arial" w:eastAsia="Times New Roman" w:hAnsi="Arial" w:cs="Arial"/>
          <w:bCs/>
          <w:i/>
          <w:iCs/>
          <w:lang w:eastAsia="de-DE"/>
        </w:rPr>
        <w:t>,</w:t>
      </w:r>
    </w:p>
    <w:p w14:paraId="01425196" w14:textId="173BDF60" w:rsidR="00D25C5D" w:rsidRPr="009D35E3" w:rsidRDefault="00D25C5D" w:rsidP="00D25C5D">
      <w:pPr>
        <w:pStyle w:val="Standard"/>
        <w:spacing w:after="0" w:line="240" w:lineRule="auto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i/>
          <w:iCs/>
        </w:rPr>
        <w:t xml:space="preserve">športnih društev in klubov, ki sodelujejo v kolektivnih ekipnih državnih tekmovanjih za obdobje </w:t>
      </w:r>
      <w:r w:rsidRPr="009D35E3">
        <w:rPr>
          <w:rFonts w:ascii="Arial" w:hAnsi="Arial" w:cs="Arial"/>
          <w:b/>
          <w:bCs/>
          <w:i/>
          <w:iCs/>
        </w:rPr>
        <w:t xml:space="preserve">od 1. </w:t>
      </w:r>
      <w:r w:rsidR="003619C1" w:rsidRPr="009D35E3">
        <w:rPr>
          <w:rFonts w:ascii="Arial" w:hAnsi="Arial" w:cs="Arial"/>
          <w:b/>
          <w:bCs/>
          <w:i/>
          <w:iCs/>
        </w:rPr>
        <w:t>1</w:t>
      </w:r>
      <w:r w:rsidRPr="009D35E3">
        <w:rPr>
          <w:rFonts w:ascii="Arial" w:hAnsi="Arial" w:cs="Arial"/>
          <w:b/>
          <w:bCs/>
          <w:i/>
          <w:iCs/>
        </w:rPr>
        <w:t>. 202</w:t>
      </w:r>
      <w:r w:rsidR="003619C1" w:rsidRPr="009D35E3">
        <w:rPr>
          <w:rFonts w:ascii="Arial" w:hAnsi="Arial" w:cs="Arial"/>
          <w:b/>
          <w:bCs/>
          <w:i/>
          <w:iCs/>
        </w:rPr>
        <w:t>4</w:t>
      </w:r>
      <w:r w:rsidRPr="009D35E3">
        <w:rPr>
          <w:rFonts w:ascii="Arial" w:hAnsi="Arial" w:cs="Arial"/>
          <w:b/>
          <w:bCs/>
          <w:i/>
          <w:iCs/>
        </w:rPr>
        <w:t xml:space="preserve"> do 3</w:t>
      </w:r>
      <w:r w:rsidR="00A05641" w:rsidRPr="009D35E3">
        <w:rPr>
          <w:rFonts w:ascii="Arial" w:hAnsi="Arial" w:cs="Arial"/>
          <w:b/>
          <w:bCs/>
          <w:i/>
          <w:iCs/>
        </w:rPr>
        <w:t>1</w:t>
      </w:r>
      <w:r w:rsidRPr="009D35E3">
        <w:rPr>
          <w:rFonts w:ascii="Arial" w:hAnsi="Arial" w:cs="Arial"/>
          <w:b/>
          <w:bCs/>
          <w:i/>
          <w:iCs/>
        </w:rPr>
        <w:t xml:space="preserve">. </w:t>
      </w:r>
      <w:r w:rsidR="00A05641" w:rsidRPr="009D35E3">
        <w:rPr>
          <w:rFonts w:ascii="Arial" w:hAnsi="Arial" w:cs="Arial"/>
          <w:b/>
          <w:bCs/>
          <w:i/>
          <w:iCs/>
        </w:rPr>
        <w:t>12</w:t>
      </w:r>
      <w:r w:rsidRPr="009D35E3">
        <w:rPr>
          <w:rFonts w:ascii="Arial" w:hAnsi="Arial" w:cs="Arial"/>
          <w:b/>
          <w:bCs/>
          <w:i/>
          <w:iCs/>
        </w:rPr>
        <w:t>. 202</w:t>
      </w:r>
      <w:r w:rsidR="003619C1" w:rsidRPr="009D35E3">
        <w:rPr>
          <w:rFonts w:ascii="Arial" w:hAnsi="Arial" w:cs="Arial"/>
          <w:b/>
          <w:bCs/>
          <w:i/>
          <w:iCs/>
        </w:rPr>
        <w:t>4</w:t>
      </w:r>
      <w:r w:rsidRPr="009D35E3">
        <w:rPr>
          <w:rFonts w:ascii="Arial" w:hAnsi="Arial" w:cs="Arial"/>
          <w:b/>
          <w:bCs/>
          <w:i/>
          <w:iCs/>
        </w:rPr>
        <w:t>.</w:t>
      </w:r>
    </w:p>
    <w:p w14:paraId="6840932D" w14:textId="77777777" w:rsidR="00D25C5D" w:rsidRDefault="00D25C5D" w:rsidP="00D25C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14:paraId="105B06B8" w14:textId="77777777" w:rsidR="00D25C5D" w:rsidRPr="002A5F87" w:rsidRDefault="00D25C5D" w:rsidP="00D25C5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0"/>
        <w:gridCol w:w="1376"/>
        <w:gridCol w:w="1542"/>
      </w:tblGrid>
      <w:tr w:rsidR="00D25C5D" w:rsidRPr="002A5F87" w14:paraId="7434DDF0" w14:textId="77777777" w:rsidTr="003E1D74">
        <w:trPr>
          <w:trHeight w:val="567"/>
        </w:trPr>
        <w:tc>
          <w:tcPr>
            <w:tcW w:w="5570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F1D7226" w14:textId="77777777" w:rsidR="00D25C5D" w:rsidRPr="002A5F87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2A5F87">
              <w:rPr>
                <w:rFonts w:ascii="Arial" w:eastAsia="Times New Roman" w:hAnsi="Arial" w:cs="Arial"/>
                <w:b/>
                <w:lang w:eastAsia="sl-SI"/>
              </w:rPr>
              <w:t>Skupine programov</w:t>
            </w:r>
          </w:p>
        </w:tc>
        <w:tc>
          <w:tcPr>
            <w:tcW w:w="1376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77B0E335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2A5F87">
              <w:rPr>
                <w:rFonts w:ascii="Arial" w:eastAsia="Times New Roman" w:hAnsi="Arial" w:cs="Arial"/>
                <w:b/>
                <w:lang w:eastAsia="sl-SI"/>
              </w:rPr>
              <w:t>Obrazci</w:t>
            </w:r>
          </w:p>
        </w:tc>
        <w:tc>
          <w:tcPr>
            <w:tcW w:w="1542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58096C6D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 w:rsidRPr="002A5F87">
              <w:rPr>
                <w:rFonts w:ascii="Arial" w:eastAsia="Times New Roman" w:hAnsi="Arial" w:cs="Arial"/>
                <w:b/>
                <w:lang w:eastAsia="sl-SI"/>
              </w:rPr>
              <w:t>Prijavljamo</w:t>
            </w:r>
          </w:p>
          <w:p w14:paraId="7C917B51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lang w:eastAsia="sl-SI"/>
              </w:rPr>
            </w:pPr>
            <w:r w:rsidRPr="002A5F87">
              <w:rPr>
                <w:rFonts w:ascii="Arial" w:eastAsia="Times New Roman" w:hAnsi="Arial" w:cs="Arial"/>
                <w:b/>
                <w:i/>
                <w:lang w:eastAsia="sl-SI"/>
              </w:rPr>
              <w:t>(ustrezno obkroži)</w:t>
            </w:r>
          </w:p>
        </w:tc>
      </w:tr>
    </w:tbl>
    <w:p w14:paraId="2B3348C9" w14:textId="77777777" w:rsidR="00D25C5D" w:rsidRPr="002A5F87" w:rsidRDefault="00D25C5D" w:rsidP="00D25C5D">
      <w:pPr>
        <w:spacing w:after="0" w:line="240" w:lineRule="auto"/>
        <w:jc w:val="center"/>
        <w:rPr>
          <w:rFonts w:ascii="Arial" w:eastAsia="Times New Roman" w:hAnsi="Arial" w:cs="Arial"/>
          <w:vanish/>
          <w:lang w:eastAsia="sl-SI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8459"/>
      </w:tblGrid>
      <w:tr w:rsidR="00D25C5D" w:rsidRPr="002A5F87" w14:paraId="5A911E27" w14:textId="77777777" w:rsidTr="003E1D74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14:paraId="697BFF97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lang w:eastAsia="sl-SI"/>
              </w:rPr>
              <w:t>1.3</w:t>
            </w:r>
            <w:r w:rsidRPr="002A5F87">
              <w:rPr>
                <w:rFonts w:ascii="Arial" w:eastAsia="Times New Roman" w:hAnsi="Arial" w:cs="Arial"/>
                <w:b/>
                <w:lang w:eastAsia="sl-SI"/>
              </w:rPr>
              <w:t>.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55092303" w14:textId="77777777" w:rsidR="00D25C5D" w:rsidRPr="002A5F87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  <w:r w:rsidRPr="002A5F87">
              <w:rPr>
                <w:rFonts w:ascii="Arial" w:eastAsia="Times New Roman" w:hAnsi="Arial" w:cs="Arial"/>
                <w:b/>
                <w:bCs/>
                <w:lang w:eastAsia="sl-SI"/>
              </w:rPr>
              <w:t>Športna vzgoja otrok in mladine, usmerjene v kakovostni in vrhunski šport</w:t>
            </w:r>
          </w:p>
        </w:tc>
      </w:tr>
    </w:tbl>
    <w:p w14:paraId="0C3EA5DF" w14:textId="77777777" w:rsidR="00D25C5D" w:rsidRPr="002A5F87" w:rsidRDefault="00D25C5D" w:rsidP="00D25C5D">
      <w:pPr>
        <w:spacing w:after="0" w:line="240" w:lineRule="auto"/>
        <w:jc w:val="center"/>
        <w:rPr>
          <w:rFonts w:ascii="Arial" w:eastAsia="Times New Roman" w:hAnsi="Arial" w:cs="Arial"/>
          <w:vanish/>
          <w:lang w:eastAsia="sl-SI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725"/>
        <w:gridCol w:w="1390"/>
        <w:gridCol w:w="565"/>
        <w:gridCol w:w="974"/>
      </w:tblGrid>
      <w:tr w:rsidR="00D25C5D" w:rsidRPr="002A5F87" w14:paraId="3C7A5D04" w14:textId="77777777" w:rsidTr="003E1D74">
        <w:trPr>
          <w:trHeight w:val="3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1E79" w14:textId="77777777" w:rsidR="00D25C5D" w:rsidRPr="006203A2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1.3</w:t>
            </w:r>
            <w:r w:rsidRPr="006203A2">
              <w:rPr>
                <w:rFonts w:ascii="Arial" w:eastAsia="Times New Roman" w:hAnsi="Arial" w:cs="Arial"/>
                <w:b/>
                <w:bCs/>
                <w:lang w:eastAsia="sl-SI"/>
              </w:rPr>
              <w:t>.1.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E637" w14:textId="77777777" w:rsidR="00D25C5D" w:rsidRPr="002A5F87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Programi športne vzgoje otrok in mladine, usmerjeni v kakovostni in vrhunski šport</w:t>
            </w:r>
            <w:r>
              <w:rPr>
                <w:rFonts w:ascii="Arial" w:eastAsia="Times New Roman" w:hAnsi="Arial" w:cs="Arial"/>
                <w:lang w:eastAsia="sl-SI"/>
              </w:rPr>
              <w:t xml:space="preserve"> – (najem </w:t>
            </w:r>
            <w:r w:rsidRPr="00482AAD">
              <w:rPr>
                <w:rFonts w:ascii="Arial" w:eastAsia="Times New Roman" w:hAnsi="Arial" w:cs="Arial"/>
                <w:i/>
                <w:iCs/>
                <w:lang w:eastAsia="de-DE"/>
              </w:rPr>
              <w:t>javnih športnih objektov v lasti drugih vzgojno-izobraževalnih zavodov in ustanov ter privatnih športnih objektov in površin izven občine</w:t>
            </w:r>
            <w:r>
              <w:rPr>
                <w:rFonts w:ascii="Arial" w:eastAsia="Times New Roman" w:hAnsi="Arial" w:cs="Arial"/>
                <w:i/>
                <w:iCs/>
                <w:lang w:eastAsia="de-DE"/>
              </w:rPr>
              <w:t>).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F3B927" w14:textId="77777777" w:rsidR="00D25C5D" w:rsidRPr="00E11CE4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E11CE4"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OBR </w:t>
            </w: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1.3.</w:t>
            </w:r>
            <w:r w:rsidRPr="00E11CE4">
              <w:rPr>
                <w:rFonts w:ascii="Arial" w:eastAsia="Times New Roman" w:hAnsi="Arial" w:cs="Arial"/>
                <w:b/>
                <w:bCs/>
                <w:lang w:eastAsia="sl-SI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2D998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DA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2808C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NE</w:t>
            </w:r>
          </w:p>
        </w:tc>
      </w:tr>
      <w:tr w:rsidR="00D25C5D" w:rsidRPr="002A5F87" w14:paraId="7B950EDE" w14:textId="77777777" w:rsidTr="003E1D74">
        <w:trPr>
          <w:trHeight w:val="5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3A58" w14:textId="77777777" w:rsidR="00D25C5D" w:rsidRPr="00A32CBD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A32CBD">
              <w:rPr>
                <w:rFonts w:ascii="Arial" w:hAnsi="Arial" w:cs="Arial"/>
                <w:b/>
                <w:bCs/>
              </w:rPr>
              <w:t>1.3.2.</w:t>
            </w:r>
          </w:p>
        </w:tc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1E48" w14:textId="77777777" w:rsidR="00D25C5D" w:rsidRPr="000B1587" w:rsidRDefault="00D25C5D" w:rsidP="003E1D74">
            <w:pPr>
              <w:pStyle w:val="Standard"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lang w:eastAsia="de-DE"/>
              </w:rPr>
            </w:pPr>
            <w:r w:rsidRPr="00491866">
              <w:rPr>
                <w:rFonts w:ascii="Arial" w:hAnsi="Arial" w:cs="Arial"/>
              </w:rPr>
              <w:t>Fiksni tekmovalni stroški</w:t>
            </w:r>
            <w:r>
              <w:rPr>
                <w:rFonts w:ascii="Arial" w:hAnsi="Arial" w:cs="Arial"/>
              </w:rPr>
              <w:t xml:space="preserve"> (</w:t>
            </w:r>
            <w:r w:rsidRPr="007545BD">
              <w:rPr>
                <w:rFonts w:ascii="Arial" w:eastAsia="Times New Roman" w:hAnsi="Arial" w:cs="Arial"/>
                <w:bCs/>
                <w:i/>
                <w:iCs/>
                <w:lang w:eastAsia="de-DE"/>
              </w:rPr>
              <w:t>stroški uradnih oseb (sodniki in tehnični delegati)</w:t>
            </w:r>
            <w:r>
              <w:rPr>
                <w:rFonts w:ascii="Arial" w:eastAsia="Times New Roman" w:hAnsi="Arial" w:cs="Arial"/>
                <w:bCs/>
                <w:i/>
                <w:iCs/>
                <w:lang w:eastAsia="de-DE"/>
              </w:rPr>
              <w:t xml:space="preserve"> </w:t>
            </w:r>
            <w:r w:rsidRPr="00295B9F">
              <w:rPr>
                <w:rFonts w:ascii="Arial" w:eastAsia="Times New Roman" w:hAnsi="Arial" w:cs="Arial"/>
                <w:bCs/>
                <w:i/>
                <w:iCs/>
                <w:lang w:eastAsia="de-DE"/>
              </w:rPr>
              <w:t>na prvenstvenih tekmah od U15 naprej.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C819B" w14:textId="77777777" w:rsidR="00D25C5D" w:rsidRPr="00E11CE4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E11CE4"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OBR </w:t>
            </w: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1.3.2.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4DBCB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DA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D0D556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NE</w:t>
            </w:r>
          </w:p>
        </w:tc>
      </w:tr>
    </w:tbl>
    <w:p w14:paraId="2068578E" w14:textId="77777777" w:rsidR="00D25C5D" w:rsidRPr="002A5F87" w:rsidRDefault="00D25C5D" w:rsidP="00D25C5D">
      <w:pPr>
        <w:spacing w:after="0" w:line="240" w:lineRule="auto"/>
        <w:jc w:val="center"/>
        <w:rPr>
          <w:rFonts w:ascii="Arial" w:eastAsia="Times New Roman" w:hAnsi="Arial" w:cs="Arial"/>
          <w:vanish/>
          <w:lang w:eastAsia="sl-SI"/>
        </w:rPr>
      </w:pPr>
    </w:p>
    <w:tbl>
      <w:tblPr>
        <w:tblpPr w:leftFromText="141" w:rightFromText="141" w:vertAnchor="text" w:tblpY="1"/>
        <w:tblOverlap w:val="never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678"/>
        <w:gridCol w:w="1417"/>
        <w:gridCol w:w="216"/>
        <w:gridCol w:w="351"/>
        <w:gridCol w:w="992"/>
      </w:tblGrid>
      <w:tr w:rsidR="00D25C5D" w:rsidRPr="002A5F87" w14:paraId="7607F2D3" w14:textId="77777777" w:rsidTr="003E1D74">
        <w:trPr>
          <w:trHeight w:val="513"/>
        </w:trPr>
        <w:tc>
          <w:tcPr>
            <w:tcW w:w="7157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DF3B4A2" w14:textId="77777777" w:rsidR="00D25C5D" w:rsidRPr="002A5F87" w:rsidRDefault="00D25C5D" w:rsidP="003E1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1.4.  </w:t>
            </w:r>
            <w:r w:rsidRPr="002A5F87">
              <w:rPr>
                <w:rFonts w:ascii="Arial" w:eastAsia="Times New Roman" w:hAnsi="Arial" w:cs="Arial"/>
                <w:b/>
                <w:bCs/>
                <w:lang w:eastAsia="sl-SI"/>
              </w:rPr>
              <w:t>Kakovostni šport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96580B8" w14:textId="77777777" w:rsidR="00D25C5D" w:rsidRPr="002A5F87" w:rsidRDefault="00D25C5D" w:rsidP="003E1D7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D25C5D" w:rsidRPr="002A5F87" w14:paraId="6425FC87" w14:textId="77777777" w:rsidTr="003E1D74">
        <w:trPr>
          <w:trHeight w:val="3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7CA5" w14:textId="77777777" w:rsidR="00D25C5D" w:rsidRPr="006203A2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1.4</w:t>
            </w:r>
            <w:r w:rsidRPr="006203A2">
              <w:rPr>
                <w:rFonts w:ascii="Arial" w:eastAsia="Times New Roman" w:hAnsi="Arial" w:cs="Arial"/>
                <w:b/>
                <w:bCs/>
                <w:lang w:eastAsia="sl-SI"/>
              </w:rPr>
              <w:t>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98050" w14:textId="77777777" w:rsidR="00D25C5D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 xml:space="preserve"> Uporaba športnih objektov za programe </w:t>
            </w:r>
          </w:p>
          <w:p w14:paraId="2BEC43A6" w14:textId="77777777" w:rsidR="00D25C5D" w:rsidRPr="002A5F87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 xml:space="preserve"> </w:t>
            </w:r>
            <w:r w:rsidRPr="002A5F87">
              <w:rPr>
                <w:rFonts w:ascii="Arial" w:eastAsia="Times New Roman" w:hAnsi="Arial" w:cs="Arial"/>
                <w:lang w:eastAsia="sl-SI"/>
              </w:rPr>
              <w:t>kakovostnega športa</w:t>
            </w:r>
            <w:r>
              <w:rPr>
                <w:rFonts w:ascii="Arial" w:eastAsia="Times New Roman" w:hAnsi="Arial" w:cs="Arial"/>
                <w:lang w:eastAsia="sl-SI"/>
              </w:rPr>
              <w:t xml:space="preserve"> – (najem </w:t>
            </w:r>
            <w:r w:rsidRPr="00482AAD">
              <w:rPr>
                <w:rFonts w:ascii="Arial" w:eastAsia="Times New Roman" w:hAnsi="Arial" w:cs="Arial"/>
                <w:i/>
                <w:iCs/>
                <w:lang w:eastAsia="de-DE"/>
              </w:rPr>
              <w:t>javnih športnih objektov v lasti drugih vzgojno-izobraževalnih zavodov in ustanov ter privatnih športnih objektov in površin izven občine</w:t>
            </w:r>
            <w:r>
              <w:rPr>
                <w:rFonts w:ascii="Arial" w:eastAsia="Times New Roman" w:hAnsi="Arial" w:cs="Arial"/>
                <w:i/>
                <w:iCs/>
                <w:lang w:eastAsia="de-DE"/>
              </w:rPr>
              <w:t>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BEED4" w14:textId="77777777" w:rsidR="00D25C5D" w:rsidRPr="002A5F87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424771">
              <w:rPr>
                <w:rFonts w:ascii="Arial" w:eastAsia="Times New Roman" w:hAnsi="Arial" w:cs="Arial"/>
                <w:b/>
                <w:bCs/>
                <w:lang w:eastAsia="sl-SI"/>
              </w:rPr>
              <w:t>OBR</w:t>
            </w:r>
            <w:r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 1.4</w:t>
            </w:r>
            <w:r w:rsidRPr="00424771">
              <w:rPr>
                <w:rFonts w:ascii="Arial" w:eastAsia="Times New Roman" w:hAnsi="Arial" w:cs="Arial"/>
                <w:b/>
                <w:bCs/>
                <w:lang w:eastAsia="sl-SI"/>
              </w:rPr>
              <w:t>.1</w:t>
            </w:r>
            <w:r w:rsidRPr="002A5F87">
              <w:rPr>
                <w:rFonts w:ascii="Arial" w:eastAsia="Times New Roman" w:hAnsi="Arial" w:cs="Arial"/>
                <w:lang w:eastAsia="sl-SI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60557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7E1FF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 w:rsidRPr="002A5F87">
              <w:rPr>
                <w:rFonts w:ascii="Arial" w:eastAsia="Times New Roman" w:hAnsi="Arial" w:cs="Arial"/>
                <w:lang w:eastAsia="sl-SI"/>
              </w:rPr>
              <w:t>NE</w:t>
            </w:r>
          </w:p>
        </w:tc>
      </w:tr>
      <w:tr w:rsidR="00D25C5D" w:rsidRPr="002A5F87" w14:paraId="5A26DD10" w14:textId="77777777" w:rsidTr="003E1D74">
        <w:trPr>
          <w:trHeight w:val="64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C1DA" w14:textId="77777777" w:rsidR="00D25C5D" w:rsidRPr="00DA31DE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DA31DE">
              <w:rPr>
                <w:rFonts w:ascii="Arial" w:hAnsi="Arial" w:cs="Arial"/>
                <w:b/>
                <w:bCs/>
              </w:rPr>
              <w:t>1.4.2.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96DF" w14:textId="77777777" w:rsidR="00D25C5D" w:rsidRPr="000B1587" w:rsidRDefault="00D25C5D" w:rsidP="003E1D74">
            <w:pPr>
              <w:pStyle w:val="Standard"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lang w:eastAsia="de-DE"/>
              </w:rPr>
            </w:pPr>
            <w:r w:rsidRPr="00491866">
              <w:rPr>
                <w:rFonts w:ascii="Arial" w:hAnsi="Arial" w:cs="Arial"/>
              </w:rPr>
              <w:t>Fiksni tekmovalni stroški</w:t>
            </w:r>
            <w:r>
              <w:rPr>
                <w:rFonts w:ascii="Arial" w:hAnsi="Arial" w:cs="Arial"/>
              </w:rPr>
              <w:t xml:space="preserve"> (</w:t>
            </w:r>
            <w:r w:rsidRPr="007545BD">
              <w:rPr>
                <w:rFonts w:ascii="Arial" w:eastAsia="Times New Roman" w:hAnsi="Arial" w:cs="Arial"/>
                <w:bCs/>
                <w:i/>
                <w:iCs/>
                <w:lang w:eastAsia="de-DE"/>
              </w:rPr>
              <w:t>stroški uradnih oseb (sodniki in tehnični delegati)</w:t>
            </w:r>
            <w:r>
              <w:rPr>
                <w:rFonts w:ascii="Arial" w:eastAsia="Times New Roman" w:hAnsi="Arial" w:cs="Arial"/>
                <w:bCs/>
                <w:i/>
                <w:iCs/>
                <w:lang w:eastAsia="de-DE"/>
              </w:rPr>
              <w:t xml:space="preserve"> </w:t>
            </w:r>
            <w:bookmarkStart w:id="1" w:name="_Hlk150505127"/>
            <w:r w:rsidRPr="00295B9F">
              <w:rPr>
                <w:rFonts w:ascii="Arial" w:eastAsia="Times New Roman" w:hAnsi="Arial" w:cs="Arial"/>
                <w:bCs/>
                <w:i/>
                <w:iCs/>
                <w:lang w:eastAsia="de-DE"/>
              </w:rPr>
              <w:t xml:space="preserve">na članskih </w:t>
            </w:r>
            <w:r w:rsidRPr="00295B9F">
              <w:rPr>
                <w:rFonts w:ascii="Arial" w:eastAsia="Times New Roman" w:hAnsi="Arial" w:cs="Arial"/>
                <w:i/>
                <w:iCs/>
                <w:lang w:eastAsia="de-DE"/>
              </w:rPr>
              <w:t>uradnih tekmovanjih sistema panožnih športnih zvez do naslova državnega prvaka.</w:t>
            </w:r>
            <w:bookmarkEnd w:id="1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AB835" w14:textId="77777777" w:rsidR="00D25C5D" w:rsidRPr="00424771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424771">
              <w:rPr>
                <w:rFonts w:ascii="Arial" w:eastAsia="Times New Roman" w:hAnsi="Arial" w:cs="Arial"/>
                <w:b/>
                <w:bCs/>
                <w:lang w:eastAsia="sl-SI"/>
              </w:rPr>
              <w:t>OBR</w:t>
            </w:r>
            <w:r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 1.4</w:t>
            </w:r>
            <w:r w:rsidRPr="00424771">
              <w:rPr>
                <w:rFonts w:ascii="Arial" w:eastAsia="Times New Roman" w:hAnsi="Arial" w:cs="Arial"/>
                <w:b/>
                <w:bCs/>
                <w:lang w:eastAsia="sl-SI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2.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9C93B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A9BF91" w14:textId="77777777" w:rsidR="00D25C5D" w:rsidRPr="002A5F87" w:rsidRDefault="00D25C5D" w:rsidP="003E1D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sl-SI"/>
              </w:rPr>
            </w:pPr>
            <w:r>
              <w:rPr>
                <w:rFonts w:ascii="Arial" w:eastAsia="Times New Roman" w:hAnsi="Arial" w:cs="Arial"/>
                <w:lang w:eastAsia="sl-SI"/>
              </w:rPr>
              <w:t>NE</w:t>
            </w:r>
          </w:p>
        </w:tc>
      </w:tr>
    </w:tbl>
    <w:p w14:paraId="7635B542" w14:textId="1FFBA247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</w:p>
    <w:p w14:paraId="2FE0999A" w14:textId="77777777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</w:p>
    <w:p w14:paraId="5BE9C83C" w14:textId="77777777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</w:p>
    <w:p w14:paraId="2AE6C561" w14:textId="77777777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</w:p>
    <w:p w14:paraId="0DB29C50" w14:textId="77777777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</w:p>
    <w:p w14:paraId="2048A44E" w14:textId="77777777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</w:p>
    <w:p w14:paraId="6C32060E" w14:textId="77777777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</w:p>
    <w:p w14:paraId="0505216A" w14:textId="77777777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</w:p>
    <w:p w14:paraId="0D38F229" w14:textId="5CAEC7B0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  <w:r>
        <w:rPr>
          <w:rFonts w:ascii="Arial" w:eastAsia="Times New Roman" w:hAnsi="Arial" w:cs="Arial"/>
          <w:b/>
          <w:lang w:eastAsia="sl-SI"/>
        </w:rPr>
        <w:br w:type="page"/>
      </w:r>
    </w:p>
    <w:p w14:paraId="7CA2C1F3" w14:textId="77777777" w:rsidR="00D25C5D" w:rsidRPr="002A5F87" w:rsidRDefault="00D25C5D" w:rsidP="00D25C5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2A5F87">
        <w:rPr>
          <w:rFonts w:ascii="Arial" w:eastAsia="Times New Roman" w:hAnsi="Arial" w:cs="Arial"/>
          <w:b/>
          <w:highlight w:val="lightGray"/>
          <w:lang w:eastAsia="sl-SI"/>
        </w:rPr>
        <w:lastRenderedPageBreak/>
        <w:t>IZJAVA O IZPOLNJEVANJU POGOJE</w:t>
      </w:r>
      <w:r w:rsidRPr="002A5F87">
        <w:rPr>
          <w:rFonts w:ascii="Arial" w:eastAsia="Times New Roman" w:hAnsi="Arial" w:cs="Arial"/>
          <w:b/>
          <w:lang w:eastAsia="sl-SI"/>
        </w:rPr>
        <w:t>V</w:t>
      </w:r>
    </w:p>
    <w:p w14:paraId="0AF78AC8" w14:textId="77777777" w:rsidR="00D25C5D" w:rsidRPr="002A5F87" w:rsidRDefault="00D25C5D" w:rsidP="00D25C5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5593C5BD" w14:textId="77777777" w:rsidR="00D25C5D" w:rsidRPr="002A5F87" w:rsidRDefault="00D25C5D" w:rsidP="00D25C5D">
      <w:pPr>
        <w:spacing w:after="0" w:line="240" w:lineRule="auto"/>
        <w:rPr>
          <w:rFonts w:ascii="Arial" w:eastAsia="Times New Roman" w:hAnsi="Arial" w:cs="Arial"/>
          <w:b/>
          <w:lang w:eastAsia="sl-SI"/>
        </w:rPr>
      </w:pPr>
      <w:r w:rsidRPr="002A5F87">
        <w:rPr>
          <w:rFonts w:ascii="Arial" w:eastAsia="Times New Roman" w:hAnsi="Arial" w:cs="Arial"/>
          <w:b/>
          <w:lang w:eastAsia="sl-SI"/>
        </w:rPr>
        <w:t>Izvajalec programov športa: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25C5D" w:rsidRPr="002A5F87" w14:paraId="07BDBB8F" w14:textId="77777777" w:rsidTr="003E1D74">
        <w:tc>
          <w:tcPr>
            <w:tcW w:w="9212" w:type="dxa"/>
            <w:shd w:val="clear" w:color="auto" w:fill="auto"/>
          </w:tcPr>
          <w:p w14:paraId="2115CE83" w14:textId="77777777" w:rsidR="00D25C5D" w:rsidRPr="002A5F87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  <w:p w14:paraId="5CA02BD0" w14:textId="77777777" w:rsidR="00D25C5D" w:rsidRPr="002A5F87" w:rsidRDefault="00D25C5D" w:rsidP="003E1D74">
            <w:pPr>
              <w:spacing w:after="0" w:line="240" w:lineRule="auto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</w:tbl>
    <w:p w14:paraId="14D10D22" w14:textId="77777777" w:rsidR="00D25C5D" w:rsidRPr="002A5F87" w:rsidRDefault="00D25C5D" w:rsidP="00D25C5D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 w:rsidRPr="002A5F87">
        <w:rPr>
          <w:rFonts w:ascii="Arial" w:eastAsia="Times New Roman" w:hAnsi="Arial" w:cs="Arial"/>
          <w:b/>
          <w:lang w:eastAsia="sl-SI"/>
        </w:rPr>
        <w:t>(naziv izvajalca)</w:t>
      </w:r>
    </w:p>
    <w:p w14:paraId="32F17CF6" w14:textId="77777777" w:rsidR="00D25C5D" w:rsidRPr="002A5F87" w:rsidRDefault="00D25C5D" w:rsidP="00D25C5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7553B844" w14:textId="77777777" w:rsidR="00D25C5D" w:rsidRPr="002A5F87" w:rsidRDefault="00D25C5D" w:rsidP="00D25C5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14:paraId="27D0ECCF" w14:textId="77777777" w:rsidR="00D25C5D" w:rsidRPr="002A5F87" w:rsidRDefault="00D25C5D" w:rsidP="00D25C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A5F87">
        <w:rPr>
          <w:rFonts w:ascii="Arial" w:eastAsia="Times New Roman" w:hAnsi="Arial" w:cs="Arial"/>
          <w:lang w:eastAsia="sl-SI"/>
        </w:rPr>
        <w:t>Spodaj podpisani ____________________________________ (odgovorna oseba) pod kazensko in materialno odgovornostjo izjavljam, da:</w:t>
      </w:r>
    </w:p>
    <w:p w14:paraId="15198E74" w14:textId="77777777" w:rsidR="00D25C5D" w:rsidRPr="002A5F87" w:rsidRDefault="00D25C5D" w:rsidP="00D25C5D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sl-SI"/>
        </w:rPr>
      </w:pPr>
      <w:r w:rsidRPr="002A5F87">
        <w:rPr>
          <w:rFonts w:ascii="Arial" w:eastAsia="Times New Roman" w:hAnsi="Arial" w:cs="Arial"/>
          <w:lang w:eastAsia="sl-SI"/>
        </w:rPr>
        <w:t>proti nam ni bila izdana pravnomočna sodna ali upravna odločba, s katero bi nam bilo prepovedano opravljati dejavnost, ki je predmet javnega razpisa,</w:t>
      </w:r>
    </w:p>
    <w:p w14:paraId="107AB609" w14:textId="77777777" w:rsidR="00D25C5D" w:rsidRPr="002A5F87" w:rsidRDefault="00D25C5D" w:rsidP="00D25C5D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sl-SI"/>
        </w:rPr>
      </w:pPr>
      <w:r w:rsidRPr="002A5F87">
        <w:rPr>
          <w:rFonts w:ascii="Arial" w:eastAsia="Times New Roman" w:hAnsi="Arial" w:cs="Arial"/>
          <w:lang w:eastAsia="sl-SI"/>
        </w:rPr>
        <w:t>izpolnjujemo osnovne materialne (finančno pokriti vsi prijavljeni programi), kadrovske, organizacijske in prostorske pogoje za realizacijo načrtovanih programov športa,</w:t>
      </w:r>
    </w:p>
    <w:p w14:paraId="4EA62C18" w14:textId="2FF24705" w:rsidR="00D25C5D" w:rsidRPr="002A5F87" w:rsidRDefault="00D25C5D" w:rsidP="00D25C5D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sl-SI"/>
        </w:rPr>
      </w:pPr>
      <w:r w:rsidRPr="002A5F87">
        <w:rPr>
          <w:rFonts w:ascii="Arial" w:eastAsia="Times New Roman" w:hAnsi="Arial" w:cs="Arial"/>
          <w:lang w:eastAsia="sl-SI"/>
        </w:rPr>
        <w:t xml:space="preserve">strokovni delavec, ki izvaja program vadbe v programih </w:t>
      </w:r>
      <w:r w:rsidRPr="002A5F87">
        <w:rPr>
          <w:rFonts w:ascii="Arial" w:eastAsia="Times New Roman" w:hAnsi="Arial" w:cs="Arial"/>
          <w:bCs/>
          <w:lang w:eastAsia="sl-SI"/>
        </w:rPr>
        <w:t>športne vzgoje otrok in mladine, usmerjene v kakovostni in vrhunski šport ni bil pravnomočno obsojen zaradi naklepnega kaznivega dejanja, ki se preganja po uradni dolžnosti, na nepogojno kazen zapora v trajanju več kot šest mesecev in ni bil pravnomočno obsojen zaradi kaznivega dejanja zoper spolno nedotakljivost.</w:t>
      </w:r>
    </w:p>
    <w:p w14:paraId="57F670BB" w14:textId="77777777" w:rsidR="00D25C5D" w:rsidRPr="002A5F87" w:rsidRDefault="00D25C5D" w:rsidP="00D25C5D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</w:p>
    <w:p w14:paraId="244F91DF" w14:textId="77777777" w:rsidR="00D25C5D" w:rsidRPr="002A5F87" w:rsidRDefault="00D25C5D" w:rsidP="00D25C5D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2A5F87">
        <w:rPr>
          <w:rFonts w:ascii="Arial" w:eastAsia="Times New Roman" w:hAnsi="Arial" w:cs="Arial"/>
          <w:bCs/>
          <w:lang w:eastAsia="sl-SI"/>
        </w:rPr>
        <w:t>S podpisom te izjave izvajalec:</w:t>
      </w:r>
    </w:p>
    <w:p w14:paraId="1B9BECFC" w14:textId="7C9B53F1" w:rsidR="00D25C5D" w:rsidRPr="002A5F87" w:rsidRDefault="00D25C5D" w:rsidP="00D25C5D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sl-SI"/>
        </w:rPr>
      </w:pPr>
      <w:r w:rsidRPr="002A5F87">
        <w:rPr>
          <w:rFonts w:ascii="Arial" w:eastAsia="Times New Roman" w:hAnsi="Arial" w:cs="Arial"/>
          <w:bCs/>
          <w:lang w:eastAsia="sl-SI"/>
        </w:rPr>
        <w:t>sprejema pogoje, kriterije in merila iz javnega razpisa in pripadajoče razpisne dokumentacije,</w:t>
      </w:r>
    </w:p>
    <w:p w14:paraId="47DF3246" w14:textId="77777777" w:rsidR="00D25C5D" w:rsidRPr="002A5F87" w:rsidRDefault="00D25C5D" w:rsidP="00D25C5D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sl-SI"/>
        </w:rPr>
      </w:pPr>
      <w:r w:rsidRPr="002A5F87">
        <w:rPr>
          <w:rFonts w:ascii="Arial" w:eastAsia="Times New Roman" w:hAnsi="Arial" w:cs="Arial"/>
          <w:bCs/>
          <w:lang w:eastAsia="sl-SI"/>
        </w:rPr>
        <w:t>soglaša z izločitvijo vloge in nadaljnjega postopka, če se ugotovi, da je v razpisno dokumentacijo vpisal neresnične podatke,</w:t>
      </w:r>
    </w:p>
    <w:p w14:paraId="58988025" w14:textId="77777777" w:rsidR="00D25C5D" w:rsidRPr="002A5F87" w:rsidRDefault="00D25C5D" w:rsidP="00D25C5D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sl-SI"/>
        </w:rPr>
      </w:pPr>
      <w:r w:rsidRPr="002A5F87">
        <w:rPr>
          <w:rFonts w:ascii="Arial" w:eastAsia="Times New Roman" w:hAnsi="Arial" w:cs="Arial"/>
          <w:bCs/>
          <w:lang w:eastAsia="sl-SI"/>
        </w:rPr>
        <w:t>soglaša s preverjanjem namenske porabe odobrenih sredstev.</w:t>
      </w:r>
    </w:p>
    <w:p w14:paraId="6D78E7AD" w14:textId="77777777" w:rsidR="00D25C5D" w:rsidRPr="002A5F87" w:rsidRDefault="00D25C5D" w:rsidP="00D25C5D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</w:p>
    <w:p w14:paraId="525CC8B0" w14:textId="77777777" w:rsidR="00D25C5D" w:rsidRPr="002A5F87" w:rsidRDefault="00D25C5D" w:rsidP="00D25C5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  <w:r w:rsidRPr="002A5F87">
        <w:rPr>
          <w:rFonts w:ascii="Arial" w:eastAsia="Times New Roman" w:hAnsi="Arial" w:cs="Arial"/>
          <w:bCs/>
          <w:lang w:eastAsia="sl-SI"/>
        </w:rPr>
        <w:t>Izvajalec pod kazensko in materialno odgovornostjo izjavlja, da v vlogi ni podal neresničnih izjav ali podatkov in da vse navedbe ustrezajo dejanskemu stanju, priložene fotokopije pa so enake originalom.</w:t>
      </w:r>
    </w:p>
    <w:p w14:paraId="4C8BF70E" w14:textId="77777777" w:rsidR="00D25C5D" w:rsidRPr="002A5F87" w:rsidRDefault="00D25C5D" w:rsidP="00D25C5D">
      <w:pPr>
        <w:spacing w:after="0" w:line="240" w:lineRule="auto"/>
        <w:rPr>
          <w:rFonts w:ascii="Arial" w:eastAsia="Times New Roman" w:hAnsi="Arial" w:cs="Arial"/>
          <w:b/>
          <w:bCs/>
          <w:i/>
          <w:iCs/>
          <w:u w:val="single"/>
        </w:rPr>
      </w:pPr>
    </w:p>
    <w:p w14:paraId="3091BC3D" w14:textId="77777777" w:rsidR="00D25C5D" w:rsidRDefault="00D25C5D" w:rsidP="00D25C5D">
      <w:pPr>
        <w:spacing w:after="0" w:line="240" w:lineRule="auto"/>
        <w:rPr>
          <w:rFonts w:ascii="Arial" w:eastAsia="Times New Roman" w:hAnsi="Arial" w:cs="Arial"/>
          <w:b/>
          <w:bCs/>
          <w:i/>
          <w:iCs/>
          <w:u w:val="single"/>
        </w:rPr>
      </w:pPr>
    </w:p>
    <w:p w14:paraId="61EF3611" w14:textId="77777777" w:rsidR="00D25C5D" w:rsidRPr="004A2F06" w:rsidRDefault="00D25C5D" w:rsidP="00D25C5D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</w:rPr>
      </w:pPr>
      <w:r>
        <w:rPr>
          <w:rFonts w:ascii="Arial" w:eastAsia="Times New Roman" w:hAnsi="Arial" w:cs="Arial"/>
          <w:b/>
          <w:bCs/>
          <w:i/>
          <w:iCs/>
        </w:rPr>
        <w:t xml:space="preserve">                                                                              </w:t>
      </w:r>
      <w:r w:rsidRPr="004A2F06">
        <w:rPr>
          <w:rFonts w:ascii="Arial" w:eastAsia="Times New Roman" w:hAnsi="Arial" w:cs="Arial"/>
          <w:b/>
          <w:bCs/>
          <w:i/>
          <w:iCs/>
        </w:rPr>
        <w:t>Zakoniti zastopnik:</w:t>
      </w:r>
    </w:p>
    <w:p w14:paraId="30FA1613" w14:textId="77777777" w:rsidR="00D25C5D" w:rsidRPr="002A5F87" w:rsidRDefault="00D25C5D" w:rsidP="00D25C5D">
      <w:pPr>
        <w:spacing w:after="0" w:line="240" w:lineRule="auto"/>
        <w:jc w:val="right"/>
        <w:rPr>
          <w:rFonts w:ascii="Arial" w:eastAsia="Times New Roman" w:hAnsi="Arial" w:cs="Arial"/>
          <w:lang w:eastAsia="sl-SI"/>
        </w:rPr>
      </w:pPr>
    </w:p>
    <w:p w14:paraId="052D9FF6" w14:textId="77777777" w:rsidR="00D25C5D" w:rsidRPr="002A5F87" w:rsidRDefault="00D25C5D" w:rsidP="00D25C5D">
      <w:pPr>
        <w:spacing w:after="0" w:line="240" w:lineRule="auto"/>
        <w:jc w:val="right"/>
        <w:rPr>
          <w:rFonts w:ascii="Arial" w:eastAsia="Times New Roman" w:hAnsi="Arial" w:cs="Arial"/>
          <w:lang w:eastAsia="sl-SI"/>
        </w:rPr>
      </w:pPr>
      <w:r>
        <w:rPr>
          <w:rFonts w:ascii="Arial" w:eastAsia="Times New Roman" w:hAnsi="Arial" w:cs="Arial"/>
          <w:lang w:eastAsia="sl-SI"/>
        </w:rPr>
        <w:t>_______________________________</w:t>
      </w:r>
    </w:p>
    <w:p w14:paraId="382F9F01" w14:textId="77777777" w:rsidR="00D25C5D" w:rsidRDefault="00D25C5D">
      <w:pPr>
        <w:spacing w:after="160" w:line="259" w:lineRule="auto"/>
        <w:rPr>
          <w:rFonts w:ascii="Arial" w:eastAsia="Times New Roman" w:hAnsi="Arial" w:cs="Arial"/>
          <w:b/>
          <w:lang w:eastAsia="sl-SI"/>
        </w:rPr>
      </w:pPr>
    </w:p>
    <w:p w14:paraId="2738A6C5" w14:textId="14E9032A" w:rsidR="00DE7E5B" w:rsidRPr="002A5F87" w:rsidRDefault="001D7EC3" w:rsidP="00DE7E5B">
      <w:pPr>
        <w:spacing w:after="0" w:line="240" w:lineRule="auto"/>
        <w:jc w:val="center"/>
        <w:rPr>
          <w:rFonts w:ascii="Arial" w:eastAsia="Times New Roman" w:hAnsi="Arial" w:cs="Arial"/>
          <w:vanish/>
          <w:lang w:eastAsia="sl-SI"/>
        </w:rPr>
      </w:pPr>
      <w:r>
        <w:rPr>
          <w:rFonts w:ascii="Arial" w:eastAsia="Times New Roman" w:hAnsi="Arial" w:cs="Arial"/>
          <w:vanish/>
          <w:lang w:eastAsia="sl-SI"/>
        </w:rPr>
        <w:br w:type="textWrapping" w:clear="all"/>
      </w:r>
    </w:p>
    <w:p w14:paraId="4362A05E" w14:textId="77777777" w:rsidR="00DE7E5B" w:rsidRPr="002A5F87" w:rsidRDefault="00DE7E5B" w:rsidP="00DE7E5B">
      <w:pPr>
        <w:spacing w:after="0" w:line="240" w:lineRule="auto"/>
        <w:jc w:val="center"/>
        <w:rPr>
          <w:rFonts w:ascii="Arial" w:eastAsia="Times New Roman" w:hAnsi="Arial" w:cs="Arial"/>
          <w:vanish/>
          <w:lang w:eastAsia="sl-SI"/>
        </w:rPr>
      </w:pPr>
    </w:p>
    <w:p w14:paraId="39AF16F5" w14:textId="77777777" w:rsidR="00DE7E5B" w:rsidRPr="002A5F87" w:rsidRDefault="00DE7E5B" w:rsidP="00DE7E5B">
      <w:pPr>
        <w:spacing w:after="0" w:line="240" w:lineRule="auto"/>
        <w:jc w:val="center"/>
        <w:rPr>
          <w:rFonts w:ascii="Arial" w:eastAsia="Times New Roman" w:hAnsi="Arial" w:cs="Arial"/>
          <w:vanish/>
          <w:lang w:eastAsia="sl-SI"/>
        </w:rPr>
      </w:pPr>
    </w:p>
    <w:p w14:paraId="0D10828F" w14:textId="77777777" w:rsidR="00DE7E5B" w:rsidRPr="002A5F87" w:rsidRDefault="00DE7E5B" w:rsidP="00DE7E5B">
      <w:pPr>
        <w:spacing w:after="0" w:line="240" w:lineRule="auto"/>
        <w:jc w:val="center"/>
        <w:rPr>
          <w:rFonts w:ascii="Arial" w:eastAsia="Times New Roman" w:hAnsi="Arial" w:cs="Arial"/>
          <w:vanish/>
          <w:lang w:eastAsia="sl-SI"/>
        </w:rPr>
      </w:pPr>
    </w:p>
    <w:sectPr w:rsidR="00DE7E5B" w:rsidRPr="002A5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700B"/>
    <w:multiLevelType w:val="hybridMultilevel"/>
    <w:tmpl w:val="17381722"/>
    <w:lvl w:ilvl="0" w:tplc="FE30FE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C429B"/>
    <w:multiLevelType w:val="hybridMultilevel"/>
    <w:tmpl w:val="B4E4FBB2"/>
    <w:lvl w:ilvl="0" w:tplc="8DEADFE4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i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517795">
    <w:abstractNumId w:val="1"/>
  </w:num>
  <w:num w:numId="2" w16cid:durableId="640774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EA"/>
    <w:rsid w:val="00094B78"/>
    <w:rsid w:val="000B1587"/>
    <w:rsid w:val="001571EA"/>
    <w:rsid w:val="001D7EC3"/>
    <w:rsid w:val="003619C1"/>
    <w:rsid w:val="005A5559"/>
    <w:rsid w:val="0077083D"/>
    <w:rsid w:val="009C6E12"/>
    <w:rsid w:val="009D35E3"/>
    <w:rsid w:val="00A05641"/>
    <w:rsid w:val="00A32CBD"/>
    <w:rsid w:val="00D25C5D"/>
    <w:rsid w:val="00D61A09"/>
    <w:rsid w:val="00DA31DE"/>
    <w:rsid w:val="00D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8764A"/>
  <w15:chartTrackingRefBased/>
  <w15:docId w15:val="{F64F93F0-3FC8-4B55-8BE2-27283AC8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71EA"/>
    <w:pPr>
      <w:spacing w:after="200" w:line="27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andard">
    <w:name w:val="Standard"/>
    <w:rsid w:val="001571E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Rajh</dc:creator>
  <cp:keywords/>
  <dc:description/>
  <cp:lastModifiedBy>Simona Rajh</cp:lastModifiedBy>
  <cp:revision>6</cp:revision>
  <cp:lastPrinted>2023-11-10T09:45:00Z</cp:lastPrinted>
  <dcterms:created xsi:type="dcterms:W3CDTF">2024-02-20T07:40:00Z</dcterms:created>
  <dcterms:modified xsi:type="dcterms:W3CDTF">2025-01-22T10:21:00Z</dcterms:modified>
</cp:coreProperties>
</file>